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979E3" w14:textId="034E904B" w:rsidR="00C67E66" w:rsidRPr="00982F11" w:rsidRDefault="00E96821" w:rsidP="00E4016D">
      <w:pPr>
        <w:pStyle w:val="Titel"/>
      </w:pPr>
      <w:r w:rsidRPr="00982F11">
        <w:t>Aufgabe</w:t>
      </w:r>
      <w:r w:rsidR="009A35AE">
        <w:t xml:space="preserve"> </w:t>
      </w:r>
      <w:r w:rsidR="00A076F7">
        <w:t>9</w:t>
      </w:r>
    </w:p>
    <w:p w14:paraId="4FB5CAC3" w14:textId="1E893932" w:rsidR="00C67E66" w:rsidRPr="00BB45ED" w:rsidRDefault="003E5444" w:rsidP="003D5BEC">
      <w:pPr>
        <w:pStyle w:val="berschrift1"/>
        <w:rPr>
          <w:rFonts w:cs="Arial"/>
        </w:rPr>
      </w:pPr>
      <w:r>
        <w:rPr>
          <w:noProof/>
        </w:rPr>
        <w:drawing>
          <wp:anchor distT="0" distB="0" distL="114300" distR="114300" simplePos="0" relativeHeight="251658240" behindDoc="0" locked="0" layoutInCell="1" allowOverlap="1" wp14:anchorId="5995891C" wp14:editId="77760C8C">
            <wp:simplePos x="0" y="0"/>
            <wp:positionH relativeFrom="column">
              <wp:posOffset>3600450</wp:posOffset>
            </wp:positionH>
            <wp:positionV relativeFrom="paragraph">
              <wp:posOffset>519430</wp:posOffset>
            </wp:positionV>
            <wp:extent cx="2158365" cy="2775585"/>
            <wp:effectExtent l="0" t="0" r="0" b="5715"/>
            <wp:wrapSquare wrapText="bothSides"/>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t electronics EDU - Transistor Eigenschaften.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58365" cy="277558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9504" behindDoc="0" locked="0" layoutInCell="1" allowOverlap="1" wp14:anchorId="46BF9F3B" wp14:editId="7EEE187C">
                <wp:simplePos x="0" y="0"/>
                <wp:positionH relativeFrom="column">
                  <wp:posOffset>3847465</wp:posOffset>
                </wp:positionH>
                <wp:positionV relativeFrom="paragraph">
                  <wp:posOffset>5274310</wp:posOffset>
                </wp:positionV>
                <wp:extent cx="1800225" cy="252095"/>
                <wp:effectExtent l="0" t="0" r="9525" b="0"/>
                <wp:wrapSquare wrapText="bothSides"/>
                <wp:docPr id="8" name="Textfeld 8"/>
                <wp:cNvGraphicFramePr/>
                <a:graphic xmlns:a="http://schemas.openxmlformats.org/drawingml/2006/main">
                  <a:graphicData uri="http://schemas.microsoft.com/office/word/2010/wordprocessingShape">
                    <wps:wsp>
                      <wps:cNvSpPr txBox="1"/>
                      <wps:spPr>
                        <a:xfrm>
                          <a:off x="0" y="0"/>
                          <a:ext cx="1800225" cy="252095"/>
                        </a:xfrm>
                        <a:prstGeom prst="rect">
                          <a:avLst/>
                        </a:prstGeom>
                        <a:solidFill>
                          <a:prstClr val="white"/>
                        </a:solidFill>
                        <a:ln>
                          <a:noFill/>
                        </a:ln>
                        <a:effectLst/>
                      </wps:spPr>
                      <wps:txbx>
                        <w:txbxContent>
                          <w:p w14:paraId="5A658B18" w14:textId="77777777" w:rsidR="003E5444" w:rsidRPr="003670A8" w:rsidRDefault="003E5444" w:rsidP="003E5444">
                            <w:pPr>
                              <w:pStyle w:val="Beschriftung"/>
                              <w:rPr>
                                <w:rFonts w:cs="Arial"/>
                                <w:noProof/>
                              </w:rPr>
                            </w:pPr>
                            <w:bookmarkStart w:id="0" w:name="_Ref71116936"/>
                            <w:r>
                              <w:t xml:space="preserve">Abbildung </w:t>
                            </w:r>
                            <w:fldSimple w:instr=" SEQ Abbildung \* ARABIC ">
                              <w:r>
                                <w:rPr>
                                  <w:noProof/>
                                </w:rPr>
                                <w:t>2</w:t>
                              </w:r>
                            </w:fldSimple>
                            <w:bookmarkEnd w:id="0"/>
                            <w:r>
                              <w:t>: Batteriehalter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46BF9F3B" id="_x0000_t202" coordsize="21600,21600" o:spt="202" path="m,l,21600r21600,l21600,xe">
                <v:stroke joinstyle="miter"/>
                <v:path gradientshapeok="t" o:connecttype="rect"/>
              </v:shapetype>
              <v:shape id="Textfeld 8" o:spid="_x0000_s1026" type="#_x0000_t202" style="position:absolute;margin-left:302.95pt;margin-top:415.3pt;width:141.75pt;height:19.85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" stroked="f">
                <v:textbox style="mso-fit-shape-to-text:t" inset="0,0,0,0">
                  <w:txbxContent>
                    <w:p w14:paraId="5A658B18" w14:textId="77777777" w:rsidR="003E5444" w:rsidRPr="003670A8" w:rsidRDefault="003E5444" w:rsidP="003E5444">
                      <w:pPr>
                        <w:pStyle w:val="Beschriftung"/>
                        <w:rPr>
                          <w:rFonts w:cs="Arial"/>
                          <w:noProof/>
                        </w:rPr>
                      </w:pPr>
                      <w:bookmarkStart w:id="1" w:name="_Ref71116936"/>
                      <w:r>
                        <w:t xml:space="preserve">Abbildung </w:t>
                      </w:r>
                      <w:fldSimple w:instr=" SEQ Abbildung \* ARABIC ">
                        <w:r>
                          <w:rPr>
                            <w:noProof/>
                          </w:rPr>
                          <w:t>2</w:t>
                        </w:r>
                      </w:fldSimple>
                      <w:bookmarkEnd w:id="1"/>
                      <w:r>
                        <w:t>: Batteriehalter</w:t>
                      </w:r>
                    </w:p>
                  </w:txbxContent>
                </v:textbox>
                <w10:wrap type="square"/>
              </v:shape>
            </w:pict>
          </mc:Fallback>
        </mc:AlternateContent>
      </w:r>
      <w:r>
        <w:rPr>
          <w:rFonts w:cs="Arial"/>
          <w:noProof/>
        </w:rPr>
        <w:drawing>
          <wp:anchor distT="0" distB="0" distL="114300" distR="114300" simplePos="0" relativeHeight="251668480" behindDoc="0" locked="0" layoutInCell="1" allowOverlap="1" wp14:anchorId="4EED606C" wp14:editId="4879ACFC">
            <wp:simplePos x="0" y="0"/>
            <wp:positionH relativeFrom="column">
              <wp:posOffset>3909695</wp:posOffset>
            </wp:positionH>
            <wp:positionV relativeFrom="paragraph">
              <wp:posOffset>4074160</wp:posOffset>
            </wp:positionV>
            <wp:extent cx="1509395" cy="1114425"/>
            <wp:effectExtent l="0" t="0" r="0" b="9525"/>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chnika.elektronik.00.Batteriehalter.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09395" cy="1114425"/>
                    </a:xfrm>
                    <a:prstGeom prst="rect">
                      <a:avLst/>
                    </a:prstGeom>
                  </pic:spPr>
                </pic:pic>
              </a:graphicData>
            </a:graphic>
            <wp14:sizeRelH relativeFrom="margin">
              <wp14:pctWidth>0</wp14:pctWidth>
            </wp14:sizeRelH>
            <wp14:sizeRelV relativeFrom="margin">
              <wp14:pctHeight>0</wp14:pctHeight>
            </wp14:sizeRelV>
          </wp:anchor>
        </w:drawing>
      </w:r>
      <w:r w:rsidR="00F97410">
        <w:rPr>
          <w:rFonts w:cs="Arial"/>
        </w:rPr>
        <w:t>Der Transistor</w:t>
      </w:r>
    </w:p>
    <w:p w14:paraId="0C3077C1" w14:textId="0D4C7CD2" w:rsidR="007A7500" w:rsidRPr="00BB45ED" w:rsidRDefault="007A7500" w:rsidP="007A7500">
      <w:pPr>
        <w:pStyle w:val="berschrift2"/>
        <w:rPr>
          <w:rFonts w:cs="Arial"/>
        </w:rPr>
      </w:pPr>
      <w:r w:rsidRPr="00BB45ED">
        <w:rPr>
          <w:rFonts w:cs="Arial"/>
        </w:rPr>
        <w:t>Konstruktionsaufgabe</w:t>
      </w:r>
    </w:p>
    <w:p w14:paraId="0A00DB2B" w14:textId="560FD631" w:rsidR="000F2695" w:rsidRDefault="00322589" w:rsidP="003523D3">
      <w:pPr>
        <w:rPr>
          <w:rFonts w:cs="Arial"/>
        </w:rPr>
      </w:pPr>
      <w:r w:rsidRPr="000F2095">
        <w:t xml:space="preserve">Baue die elektronische Schaltung nach Schaltplan </w:t>
      </w:r>
      <w:r w:rsidR="00F70C13" w:rsidRPr="000F2095">
        <w:t>aus</w:t>
      </w:r>
      <w:r w:rsidR="00592DAB">
        <w:rPr>
          <w:rStyle w:val="Hervorhebung"/>
        </w:rPr>
        <w:t xml:space="preserve"> </w:t>
      </w:r>
      <w:r w:rsidR="003523D3" w:rsidRPr="003523D3">
        <w:rPr>
          <w:rStyle w:val="Hervorhebung"/>
        </w:rPr>
        <w:fldChar w:fldCharType="begin"/>
      </w:r>
      <w:r w:rsidR="003523D3" w:rsidRPr="003523D3">
        <w:rPr>
          <w:rStyle w:val="Hervorhebung"/>
        </w:rPr>
        <w:instrText xml:space="preserve"> REF _Ref66018967 </w:instrText>
      </w:r>
      <w:r w:rsidR="003523D3">
        <w:rPr>
          <w:rStyle w:val="Hervorhebung"/>
        </w:rPr>
        <w:instrText xml:space="preserve"> \* MERGEFORMAT </w:instrText>
      </w:r>
      <w:r w:rsidR="003523D3" w:rsidRPr="003523D3">
        <w:rPr>
          <w:rStyle w:val="Hervorhebung"/>
        </w:rPr>
        <w:fldChar w:fldCharType="separate"/>
      </w:r>
      <w:r w:rsidR="003523D3" w:rsidRPr="003523D3">
        <w:rPr>
          <w:rStyle w:val="Hervorhebung"/>
        </w:rPr>
        <w:t>Abbildung 1</w:t>
      </w:r>
      <w:r w:rsidR="003523D3" w:rsidRPr="003523D3">
        <w:rPr>
          <w:rStyle w:val="Hervorhebung"/>
        </w:rPr>
        <w:fldChar w:fldCharType="end"/>
      </w:r>
      <w:r w:rsidR="00592DAB">
        <w:rPr>
          <w:rStyle w:val="Hervorhebung"/>
        </w:rPr>
        <w:t xml:space="preserve"> </w:t>
      </w:r>
      <w:r w:rsidRPr="000F2095">
        <w:t xml:space="preserve">auf. </w:t>
      </w:r>
    </w:p>
    <w:p w14:paraId="086E2388" w14:textId="2FF12F87" w:rsidR="007A7500" w:rsidRDefault="004F4F85" w:rsidP="00E41F51">
      <w:pPr>
        <w:rPr>
          <w:rFonts w:cs="Arial"/>
        </w:rPr>
      </w:pPr>
      <w:r w:rsidRPr="004F4F85">
        <w:rPr>
          <w:rFonts w:cs="Arial"/>
        </w:rPr>
        <w:t>Versuche die Schaltung ohne Bauanleitung zu bauen</w:t>
      </w:r>
      <w:r w:rsidR="00322589" w:rsidRPr="000F2095">
        <w:rPr>
          <w:rFonts w:cs="Arial"/>
        </w:rPr>
        <w:t>.</w:t>
      </w:r>
    </w:p>
    <w:p w14:paraId="7290BED6" w14:textId="77777777" w:rsidR="003E5444" w:rsidRDefault="003E5444" w:rsidP="00E41F51">
      <w:pPr>
        <w:rPr>
          <w:rFonts w:cs="Arial"/>
        </w:rPr>
      </w:pPr>
    </w:p>
    <w:p w14:paraId="0BD8D927" w14:textId="77777777" w:rsidR="003E5444" w:rsidRPr="000F2095" w:rsidRDefault="003E5444" w:rsidP="003E5444">
      <w:pPr>
        <w:pStyle w:val="berschrift2"/>
      </w:pPr>
      <w:r>
        <w:t>Hinweise zum Aufbau</w:t>
      </w:r>
    </w:p>
    <w:p w14:paraId="190F69A3" w14:textId="6F29D13F" w:rsidR="003E5444" w:rsidRDefault="003E5444" w:rsidP="003E5444">
      <w:pPr>
        <w:rPr>
          <w:rFonts w:cs="Arial"/>
        </w:rPr>
      </w:pPr>
      <w:r w:rsidRPr="000F2095">
        <w:rPr>
          <w:rFonts w:cs="Arial"/>
        </w:rPr>
        <w:t xml:space="preserve">Achte auf die richtige Polung der </w:t>
      </w:r>
      <w:r>
        <w:rPr>
          <w:rFonts w:cs="Arial"/>
        </w:rPr>
        <w:t>LED</w:t>
      </w:r>
      <w:r w:rsidRPr="000F2095">
        <w:rPr>
          <w:rFonts w:cs="Arial"/>
        </w:rPr>
        <w:t xml:space="preserve">. </w:t>
      </w:r>
      <w:r>
        <w:rPr>
          <w:rFonts w:cs="Arial"/>
        </w:rPr>
        <w:t xml:space="preserve">Die LED hat auf dem schwarzen Leuchtstein ein weißes Plus-Zeichen. </w:t>
      </w:r>
    </w:p>
    <w:p w14:paraId="1874951C" w14:textId="324D4DC1" w:rsidR="003E5444" w:rsidRDefault="00A023DC" w:rsidP="003E5444">
      <w:r>
        <w:rPr>
          <w:noProof/>
        </w:rPr>
        <mc:AlternateContent>
          <mc:Choice Requires="wps">
            <w:drawing>
              <wp:anchor distT="0" distB="0" distL="114300" distR="114300" simplePos="0" relativeHeight="251660288" behindDoc="0" locked="0" layoutInCell="1" allowOverlap="1" wp14:anchorId="2142690E" wp14:editId="037127BE">
                <wp:simplePos x="0" y="0"/>
                <wp:positionH relativeFrom="column">
                  <wp:posOffset>3599815</wp:posOffset>
                </wp:positionH>
                <wp:positionV relativeFrom="paragraph">
                  <wp:posOffset>3175</wp:posOffset>
                </wp:positionV>
                <wp:extent cx="2159635" cy="635"/>
                <wp:effectExtent l="0" t="0" r="0" b="0"/>
                <wp:wrapSquare wrapText="bothSides"/>
                <wp:docPr id="14" name="Textfeld 14"/>
                <wp:cNvGraphicFramePr/>
                <a:graphic xmlns:a="http://schemas.openxmlformats.org/drawingml/2006/main">
                  <a:graphicData uri="http://schemas.microsoft.com/office/word/2010/wordprocessingShape">
                    <wps:wsp>
                      <wps:cNvSpPr txBox="1"/>
                      <wps:spPr>
                        <a:xfrm>
                          <a:off x="0" y="0"/>
                          <a:ext cx="2159635" cy="635"/>
                        </a:xfrm>
                        <a:prstGeom prst="rect">
                          <a:avLst/>
                        </a:prstGeom>
                        <a:solidFill>
                          <a:prstClr val="white"/>
                        </a:solidFill>
                        <a:ln>
                          <a:noFill/>
                        </a:ln>
                        <a:effectLst/>
                      </wps:spPr>
                      <wps:txbx>
                        <w:txbxContent>
                          <w:p w14:paraId="56688CEC" w14:textId="0714C5E3" w:rsidR="003523D3" w:rsidRPr="00CB2D23" w:rsidRDefault="003523D3" w:rsidP="003523D3">
                            <w:pPr>
                              <w:pStyle w:val="Beschriftung"/>
                              <w:rPr>
                                <w:noProof/>
                              </w:rPr>
                            </w:pPr>
                            <w:bookmarkStart w:id="2" w:name="_Ref66018967"/>
                            <w:r>
                              <w:t xml:space="preserve">Abbildung </w:t>
                            </w:r>
                            <w:r w:rsidR="00A076F7">
                              <w:fldChar w:fldCharType="begin"/>
                            </w:r>
                            <w:r w:rsidR="00A076F7">
                              <w:instrText xml:space="preserve"> SEQ Abbildung \* ARABIC </w:instrText>
                            </w:r>
                            <w:r w:rsidR="00A076F7">
                              <w:fldChar w:fldCharType="separate"/>
                            </w:r>
                            <w:r w:rsidR="003D5F8A">
                              <w:rPr>
                                <w:noProof/>
                              </w:rPr>
                              <w:t>1</w:t>
                            </w:r>
                            <w:r w:rsidR="00A076F7">
                              <w:rPr>
                                <w:noProof/>
                              </w:rPr>
                              <w:fldChar w:fldCharType="end"/>
                            </w:r>
                            <w:bookmarkEnd w:id="2"/>
                            <w:r>
                              <w:t>: Schaltplan</w:t>
                            </w:r>
                            <w:r w:rsidR="00E20EA9">
                              <w:t xml:space="preserve"> Aufgabe 1 und 2</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142690E" id="Textfeld 14" o:spid="_x0000_s1027" type="#_x0000_t202" style="position:absolute;left:0;text-align:left;margin-left:283.45pt;margin-top:.25pt;width:170.05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" stroked="f">
                <v:textbox style="mso-fit-shape-to-text:t" inset="0,0,0,0">
                  <w:txbxContent>
                    <w:p w14:paraId="56688CEC" w14:textId="0714C5E3" w:rsidR="003523D3" w:rsidRPr="00CB2D23" w:rsidRDefault="003523D3" w:rsidP="003523D3">
                      <w:pPr>
                        <w:pStyle w:val="Beschriftung"/>
                        <w:rPr>
                          <w:noProof/>
                        </w:rPr>
                      </w:pPr>
                      <w:bookmarkStart w:id="3" w:name="_Ref66018967"/>
                      <w:r>
                        <w:t xml:space="preserve">Abbildung </w:t>
                      </w:r>
                      <w:r w:rsidR="00A076F7">
                        <w:fldChar w:fldCharType="begin"/>
                      </w:r>
                      <w:r w:rsidR="00A076F7">
                        <w:instrText xml:space="preserve"> SEQ Abbildung \* ARABIC </w:instrText>
                      </w:r>
                      <w:r w:rsidR="00A076F7">
                        <w:fldChar w:fldCharType="separate"/>
                      </w:r>
                      <w:r w:rsidR="003D5F8A">
                        <w:rPr>
                          <w:noProof/>
                        </w:rPr>
                        <w:t>1</w:t>
                      </w:r>
                      <w:r w:rsidR="00A076F7">
                        <w:rPr>
                          <w:noProof/>
                        </w:rPr>
                        <w:fldChar w:fldCharType="end"/>
                      </w:r>
                      <w:bookmarkEnd w:id="3"/>
                      <w:r>
                        <w:t>: Schaltplan</w:t>
                      </w:r>
                      <w:r w:rsidR="00E20EA9">
                        <w:t xml:space="preserve"> Aufgabe 1 und 2</w:t>
                      </w:r>
                    </w:p>
                  </w:txbxContent>
                </v:textbox>
                <w10:wrap type="square"/>
              </v:shape>
            </w:pict>
          </mc:Fallback>
        </mc:AlternateContent>
      </w:r>
      <w:r w:rsidR="003E5444">
        <w:t>Achte auf die Polung des Transistors. Seine Anschlüsse B = Basis, C = Kollektor und E = Emitter sind auf der Bauteilplatine gekennzeichnet.</w:t>
      </w:r>
    </w:p>
    <w:p w14:paraId="7F545C17" w14:textId="429B9289" w:rsidR="003E5444" w:rsidRPr="000F2095" w:rsidRDefault="003E5444" w:rsidP="003E5444">
      <w:pPr>
        <w:rPr>
          <w:rFonts w:cs="Arial"/>
        </w:rPr>
      </w:pPr>
      <w:r>
        <w:rPr>
          <w:rFonts w:cs="Arial"/>
        </w:rPr>
        <w:t xml:space="preserve">Schließe den Batteriehalter wie in </w:t>
      </w:r>
      <w:r w:rsidRPr="00F03918">
        <w:rPr>
          <w:rStyle w:val="Hervorhebung"/>
        </w:rPr>
        <w:fldChar w:fldCharType="begin"/>
      </w:r>
      <w:r w:rsidRPr="00F03918">
        <w:rPr>
          <w:rStyle w:val="Hervorhebung"/>
        </w:rPr>
        <w:instrText xml:space="preserve"> REF _Ref71116936 \h </w:instrText>
      </w:r>
      <w:r>
        <w:rPr>
          <w:rStyle w:val="Hervorhebung"/>
        </w:rPr>
        <w:instrText xml:space="preserve"> \* MERGEFORMAT </w:instrText>
      </w:r>
      <w:r w:rsidRPr="00F03918">
        <w:rPr>
          <w:rStyle w:val="Hervorhebung"/>
        </w:rPr>
      </w:r>
      <w:r w:rsidRPr="00F03918">
        <w:rPr>
          <w:rStyle w:val="Hervorhebung"/>
        </w:rPr>
        <w:fldChar w:fldCharType="separate"/>
      </w:r>
      <w:r w:rsidRPr="00F03918">
        <w:rPr>
          <w:rStyle w:val="Hervorhebung"/>
        </w:rPr>
        <w:t>Abbildung 2</w:t>
      </w:r>
      <w:r w:rsidRPr="00F03918">
        <w:rPr>
          <w:rStyle w:val="Hervorhebung"/>
        </w:rPr>
        <w:fldChar w:fldCharType="end"/>
      </w:r>
      <w:r>
        <w:rPr>
          <w:rFonts w:cs="Arial"/>
        </w:rPr>
        <w:t xml:space="preserve"> gezeigt an. Die Versorgungsspannung wird richtig gepolt eingeschaltet, wenn der Schalter in Pfeilrichtung betätigt wird.</w:t>
      </w:r>
    </w:p>
    <w:p w14:paraId="625DE24D" w14:textId="77777777" w:rsidR="003E5444" w:rsidRDefault="003E5444" w:rsidP="003E5444">
      <w:pPr>
        <w:spacing w:after="0"/>
        <w:jc w:val="left"/>
        <w:rPr>
          <w:rFonts w:cs="Arial"/>
          <w:b/>
          <w:sz w:val="28"/>
        </w:rPr>
      </w:pPr>
    </w:p>
    <w:p w14:paraId="48468A4C" w14:textId="608312D6" w:rsidR="008E1777" w:rsidRPr="000F2095" w:rsidRDefault="008E1777" w:rsidP="00E41F51">
      <w:pPr>
        <w:rPr>
          <w:rFonts w:cs="Arial"/>
        </w:rPr>
      </w:pPr>
    </w:p>
    <w:p w14:paraId="174F8081" w14:textId="77777777" w:rsidR="003E5444" w:rsidRDefault="003E5444">
      <w:pPr>
        <w:spacing w:after="0"/>
        <w:jc w:val="left"/>
        <w:rPr>
          <w:rFonts w:cs="Arial"/>
          <w:b/>
          <w:sz w:val="28"/>
        </w:rPr>
      </w:pPr>
      <w:r>
        <w:rPr>
          <w:rFonts w:cs="Arial"/>
        </w:rPr>
        <w:br w:type="page"/>
      </w:r>
    </w:p>
    <w:p w14:paraId="4BCD9175" w14:textId="5E164485" w:rsidR="007A7500" w:rsidRDefault="007A7500" w:rsidP="007A7500">
      <w:pPr>
        <w:pStyle w:val="berschrift2"/>
        <w:rPr>
          <w:rFonts w:cs="Arial"/>
        </w:rPr>
      </w:pPr>
      <w:r w:rsidRPr="00BB45ED">
        <w:rPr>
          <w:rFonts w:cs="Arial"/>
        </w:rPr>
        <w:lastRenderedPageBreak/>
        <w:t>Thematische Aufgabe</w:t>
      </w:r>
    </w:p>
    <w:p w14:paraId="6D67286E" w14:textId="525867D8" w:rsidR="00E20EA9" w:rsidRPr="00E20EA9" w:rsidRDefault="00F00C97" w:rsidP="00E20EA9">
      <w:pPr>
        <w:pStyle w:val="Listenummeriert"/>
      </w:pPr>
      <w:r>
        <w:rPr>
          <w:rFonts w:cs="Arial"/>
        </w:rPr>
        <w:drawing>
          <wp:anchor distT="0" distB="0" distL="114300" distR="114300" simplePos="0" relativeHeight="251661312" behindDoc="0" locked="0" layoutInCell="1" allowOverlap="1" wp14:anchorId="22F29739" wp14:editId="7574FD6E">
            <wp:simplePos x="0" y="0"/>
            <wp:positionH relativeFrom="column">
              <wp:posOffset>3666490</wp:posOffset>
            </wp:positionH>
            <wp:positionV relativeFrom="paragraph">
              <wp:posOffset>19685</wp:posOffset>
            </wp:positionV>
            <wp:extent cx="2159635" cy="2972435"/>
            <wp:effectExtent l="0" t="0" r="0" b="0"/>
            <wp:wrapSquare wrapText="bothSides"/>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t electronics EDU - Transistor Eigenschaften 2 CE.e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59635" cy="2972435"/>
                    </a:xfrm>
                    <a:prstGeom prst="rect">
                      <a:avLst/>
                    </a:prstGeom>
                  </pic:spPr>
                </pic:pic>
              </a:graphicData>
            </a:graphic>
            <wp14:sizeRelH relativeFrom="margin">
              <wp14:pctWidth>0</wp14:pctWidth>
            </wp14:sizeRelH>
            <wp14:sizeRelV relativeFrom="margin">
              <wp14:pctHeight>0</wp14:pctHeight>
            </wp14:sizeRelV>
          </wp:anchor>
        </w:drawing>
      </w:r>
      <w:r w:rsidR="003E5444">
        <mc:AlternateContent>
          <mc:Choice Requires="wps">
            <w:drawing>
              <wp:anchor distT="0" distB="0" distL="114300" distR="114300" simplePos="0" relativeHeight="251663360" behindDoc="0" locked="0" layoutInCell="1" allowOverlap="1" wp14:anchorId="32C4373B" wp14:editId="2494A46F">
                <wp:simplePos x="0" y="0"/>
                <wp:positionH relativeFrom="column">
                  <wp:posOffset>3667760</wp:posOffset>
                </wp:positionH>
                <wp:positionV relativeFrom="paragraph">
                  <wp:posOffset>3052445</wp:posOffset>
                </wp:positionV>
                <wp:extent cx="2159635" cy="635"/>
                <wp:effectExtent l="0" t="0" r="0" b="0"/>
                <wp:wrapSquare wrapText="bothSides"/>
                <wp:docPr id="16" name="Textfeld 16"/>
                <wp:cNvGraphicFramePr/>
                <a:graphic xmlns:a="http://schemas.openxmlformats.org/drawingml/2006/main">
                  <a:graphicData uri="http://schemas.microsoft.com/office/word/2010/wordprocessingShape">
                    <wps:wsp>
                      <wps:cNvSpPr txBox="1"/>
                      <wps:spPr>
                        <a:xfrm>
                          <a:off x="0" y="0"/>
                          <a:ext cx="2159635" cy="635"/>
                        </a:xfrm>
                        <a:prstGeom prst="rect">
                          <a:avLst/>
                        </a:prstGeom>
                        <a:solidFill>
                          <a:prstClr val="white"/>
                        </a:solidFill>
                        <a:ln>
                          <a:noFill/>
                        </a:ln>
                        <a:effectLst/>
                      </wps:spPr>
                      <wps:txbx>
                        <w:txbxContent>
                          <w:p w14:paraId="681198E9" w14:textId="537A4864" w:rsidR="00460973" w:rsidRPr="001A0D5D" w:rsidRDefault="00460973" w:rsidP="00460973">
                            <w:pPr>
                              <w:pStyle w:val="Beschriftung"/>
                              <w:rPr>
                                <w:rFonts w:cs="Arial"/>
                                <w:noProof/>
                              </w:rPr>
                            </w:pPr>
                            <w:bookmarkStart w:id="4" w:name="_Ref66021980"/>
                            <w:r>
                              <w:t xml:space="preserve">Abbildung </w:t>
                            </w:r>
                            <w:r w:rsidR="00A076F7">
                              <w:fldChar w:fldCharType="begin"/>
                            </w:r>
                            <w:r w:rsidR="00A076F7">
                              <w:instrText xml:space="preserve"> SEQ Abbildung \* ARABIC </w:instrText>
                            </w:r>
                            <w:r w:rsidR="00A076F7">
                              <w:fldChar w:fldCharType="separate"/>
                            </w:r>
                            <w:r w:rsidR="003E5444">
                              <w:rPr>
                                <w:noProof/>
                              </w:rPr>
                              <w:t>3</w:t>
                            </w:r>
                            <w:r w:rsidR="00A076F7">
                              <w:rPr>
                                <w:noProof/>
                              </w:rPr>
                              <w:fldChar w:fldCharType="end"/>
                            </w:r>
                            <w:bookmarkEnd w:id="4"/>
                            <w:r>
                              <w:t>: Schaltplan Aufgabe 3 und 4</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2C4373B" id="Textfeld 16" o:spid="_x0000_s1028" type="#_x0000_t202" style="position:absolute;left:0;text-align:left;margin-left:288.8pt;margin-top:240.35pt;width:170.05pt;height:.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" stroked="f">
                <v:textbox style="mso-fit-shape-to-text:t" inset="0,0,0,0">
                  <w:txbxContent>
                    <w:p w14:paraId="681198E9" w14:textId="537A4864" w:rsidR="00460973" w:rsidRPr="001A0D5D" w:rsidRDefault="00460973" w:rsidP="00460973">
                      <w:pPr>
                        <w:pStyle w:val="Beschriftung"/>
                        <w:rPr>
                          <w:rFonts w:cs="Arial"/>
                          <w:noProof/>
                        </w:rPr>
                      </w:pPr>
                      <w:bookmarkStart w:id="5" w:name="_Ref66021980"/>
                      <w:r>
                        <w:t xml:space="preserve">Abbildung </w:t>
                      </w:r>
                      <w:r w:rsidR="00A076F7">
                        <w:fldChar w:fldCharType="begin"/>
                      </w:r>
                      <w:r w:rsidR="00A076F7">
                        <w:instrText xml:space="preserve"> SEQ Abbildung \* ARABIC </w:instrText>
                      </w:r>
                      <w:r w:rsidR="00A076F7">
                        <w:fldChar w:fldCharType="separate"/>
                      </w:r>
                      <w:r w:rsidR="003E5444">
                        <w:rPr>
                          <w:noProof/>
                        </w:rPr>
                        <w:t>3</w:t>
                      </w:r>
                      <w:r w:rsidR="00A076F7">
                        <w:rPr>
                          <w:noProof/>
                        </w:rPr>
                        <w:fldChar w:fldCharType="end"/>
                      </w:r>
                      <w:bookmarkEnd w:id="5"/>
                      <w:r>
                        <w:t>: Schaltplan Aufgabe 3 und 4</w:t>
                      </w:r>
                    </w:p>
                  </w:txbxContent>
                </v:textbox>
                <w10:wrap type="square"/>
              </v:shape>
            </w:pict>
          </mc:Fallback>
        </mc:AlternateContent>
      </w:r>
      <w:r w:rsidR="003523D3" w:rsidRPr="00E20EA9">
        <w:t>Schalte die Versorgungsspannung ein und beobachte die LED</w:t>
      </w:r>
      <w:r w:rsidR="002E2EA9" w:rsidRPr="00E20EA9">
        <w:t>.</w:t>
      </w:r>
      <w:r w:rsidR="003523D3" w:rsidRPr="00E20EA9">
        <w:t xml:space="preserve"> </w:t>
      </w:r>
      <w:r w:rsidR="00E20EA9" w:rsidRPr="00E20EA9">
        <w:t>Leuchtet die LED?</w:t>
      </w:r>
    </w:p>
    <w:p w14:paraId="3E456C98" w14:textId="3DC780FE" w:rsidR="002E2EA9" w:rsidRPr="00E20EA9" w:rsidRDefault="00E20EA9" w:rsidP="00E20EA9">
      <w:pPr>
        <w:pStyle w:val="Listenummeriert"/>
      </w:pPr>
      <w:r w:rsidRPr="00E20EA9">
        <w:t>Vertausche die Anschlüsse am Transistor. Die LED ist jetzt am Emitter (E), der Minusp</w:t>
      </w:r>
      <w:r w:rsidR="00287155">
        <w:t>ol des</w:t>
      </w:r>
      <w:r w:rsidRPr="00E20EA9">
        <w:t xml:space="preserve"> </w:t>
      </w:r>
      <w:r w:rsidR="00287155">
        <w:t>Batteriehalters</w:t>
      </w:r>
      <w:r w:rsidRPr="00E20EA9">
        <w:t xml:space="preserve"> an der Basis (B) angeschlossen. Was kannst du nach einschalten der Versorgungsspannung beobachten?</w:t>
      </w:r>
    </w:p>
    <w:p w14:paraId="09F46C84" w14:textId="1AFB246B" w:rsidR="00E20EA9" w:rsidRDefault="00460973" w:rsidP="00E20EA9">
      <w:pPr>
        <w:pStyle w:val="Listenummeriert"/>
      </w:pPr>
      <w:r>
        <w:t xml:space="preserve">Ändere die Schaltung wie in </w:t>
      </w:r>
      <w:r w:rsidR="00702400" w:rsidRPr="00702400">
        <w:rPr>
          <w:rStyle w:val="Hervorhebung"/>
        </w:rPr>
        <w:fldChar w:fldCharType="begin"/>
      </w:r>
      <w:r w:rsidR="00702400" w:rsidRPr="00702400">
        <w:rPr>
          <w:rStyle w:val="Hervorhebung"/>
        </w:rPr>
        <w:instrText xml:space="preserve"> REF _Ref66021980 </w:instrText>
      </w:r>
      <w:r w:rsidR="00702400">
        <w:rPr>
          <w:rStyle w:val="Hervorhebung"/>
        </w:rPr>
        <w:instrText xml:space="preserve"> \* MERGEFORMAT </w:instrText>
      </w:r>
      <w:r w:rsidR="00702400" w:rsidRPr="00702400">
        <w:rPr>
          <w:rStyle w:val="Hervorhebung"/>
        </w:rPr>
        <w:fldChar w:fldCharType="separate"/>
      </w:r>
      <w:r w:rsidR="003E5444" w:rsidRPr="003E5444">
        <w:rPr>
          <w:rStyle w:val="Hervorhebung"/>
        </w:rPr>
        <w:t>Abbildung 3</w:t>
      </w:r>
      <w:r w:rsidR="00702400" w:rsidRPr="00702400">
        <w:rPr>
          <w:rStyle w:val="Hervorhebung"/>
        </w:rPr>
        <w:fldChar w:fldCharType="end"/>
      </w:r>
      <w:r w:rsidR="00702400">
        <w:t xml:space="preserve"> angegeben</w:t>
      </w:r>
      <w:r w:rsidR="00E20EA9">
        <w:t>. Schalte die Versorgungsspannung ein. Was kannst du beobachten?</w:t>
      </w:r>
    </w:p>
    <w:p w14:paraId="1E9C7E23" w14:textId="3EE8484F" w:rsidR="00E20EA9" w:rsidRDefault="00E20EA9" w:rsidP="00E20EA9">
      <w:pPr>
        <w:pStyle w:val="Listenummeriert"/>
      </w:pPr>
      <w:r>
        <w:t>Vertausch die Anschlüsse am Transistor. Die LED ist jetzt mit dem Emitter (E), der Minuspol des Batteriehalters mit dem Kollektor (C) verbunden. Schalte die Versorgungsspannung ein. Was kannst du beobachten?</w:t>
      </w:r>
    </w:p>
    <w:p w14:paraId="4FB82692" w14:textId="77777777" w:rsidR="003D5F8A" w:rsidRDefault="003D5F8A" w:rsidP="003D5F8A"/>
    <w:p w14:paraId="66AC7C37" w14:textId="77777777" w:rsidR="003D5F8A" w:rsidRPr="00E20EA9" w:rsidRDefault="003D5F8A" w:rsidP="003D5F8A"/>
    <w:p w14:paraId="1E838326" w14:textId="77777777" w:rsidR="00E20EA9" w:rsidRDefault="00E20EA9" w:rsidP="003D5F8A"/>
    <w:p w14:paraId="75CB92AE" w14:textId="77777777" w:rsidR="00E20EA9" w:rsidRDefault="00E20EA9" w:rsidP="003D5F8A"/>
    <w:p w14:paraId="6012B214" w14:textId="00F3A813" w:rsidR="000F2695" w:rsidRDefault="000F2695" w:rsidP="003D5F8A">
      <w:r>
        <w:br w:type="page"/>
      </w:r>
    </w:p>
    <w:p w14:paraId="6FE4BD3E" w14:textId="4D75F475" w:rsidR="000F2695" w:rsidRDefault="003F21FB" w:rsidP="00702400">
      <w:pPr>
        <w:pStyle w:val="berschrift2"/>
      </w:pPr>
      <w:r>
        <w:rPr>
          <w:noProof/>
        </w:rPr>
        <w:lastRenderedPageBreak/>
        <w:drawing>
          <wp:anchor distT="0" distB="0" distL="114300" distR="114300" simplePos="0" relativeHeight="251664384" behindDoc="0" locked="0" layoutInCell="1" allowOverlap="1" wp14:anchorId="6C87E7C5" wp14:editId="3C7F5E29">
            <wp:simplePos x="0" y="0"/>
            <wp:positionH relativeFrom="column">
              <wp:posOffset>4856480</wp:posOffset>
            </wp:positionH>
            <wp:positionV relativeFrom="paragraph">
              <wp:posOffset>282575</wp:posOffset>
            </wp:positionV>
            <wp:extent cx="899795" cy="2217420"/>
            <wp:effectExtent l="0" t="0" r="0" b="0"/>
            <wp:wrapSquare wrapText="bothSides"/>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istor Ersatzschaltbild.em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99795" cy="2217420"/>
                    </a:xfrm>
                    <a:prstGeom prst="rect">
                      <a:avLst/>
                    </a:prstGeom>
                  </pic:spPr>
                </pic:pic>
              </a:graphicData>
            </a:graphic>
            <wp14:sizeRelH relativeFrom="margin">
              <wp14:pctWidth>0</wp14:pctWidth>
            </wp14:sizeRelH>
            <wp14:sizeRelV relativeFrom="margin">
              <wp14:pctHeight>0</wp14:pctHeight>
            </wp14:sizeRelV>
          </wp:anchor>
        </w:drawing>
      </w:r>
      <w:r w:rsidR="00702400">
        <w:t>Experimentieraufgabe</w:t>
      </w:r>
    </w:p>
    <w:p w14:paraId="3EB39373" w14:textId="2E8C1669" w:rsidR="00702400" w:rsidRDefault="00702400" w:rsidP="000F2695">
      <w:r>
        <w:t>In den folgenden Experimenten werden wir den Transistor etwas genauer untersuchen. Der Transistor ist ein Halbleiterbauelement das ähnlich der Diode, die du bereits kennen gelernt hast, aufgebaut</w:t>
      </w:r>
      <w:r w:rsidR="007C19C1">
        <w:t xml:space="preserve"> ist</w:t>
      </w:r>
      <w:r>
        <w:t xml:space="preserve">. Im Unterschied zur Diode hat der Transistor drei Anschlüsse und zwei Sperrschichten. Vereinfacht </w:t>
      </w:r>
      <w:r w:rsidR="00971949">
        <w:t>kann ein Transistor wie eine Zusammenschaltung von zwei Dioden dargestellt werden</w:t>
      </w:r>
      <w:r w:rsidR="003D5F8A">
        <w:t xml:space="preserve"> (</w:t>
      </w:r>
      <w:r w:rsidR="003D5F8A" w:rsidRPr="003D5F8A">
        <w:rPr>
          <w:rStyle w:val="Hervorhebung"/>
        </w:rPr>
        <w:fldChar w:fldCharType="begin"/>
      </w:r>
      <w:r w:rsidR="003D5F8A" w:rsidRPr="003D5F8A">
        <w:rPr>
          <w:rStyle w:val="Hervorhebung"/>
        </w:rPr>
        <w:instrText xml:space="preserve"> REF _Ref66023997 </w:instrText>
      </w:r>
      <w:r w:rsidR="003D5F8A">
        <w:rPr>
          <w:rStyle w:val="Hervorhebung"/>
        </w:rPr>
        <w:instrText xml:space="preserve"> \* MERGEFORMAT </w:instrText>
      </w:r>
      <w:r w:rsidR="003D5F8A" w:rsidRPr="003D5F8A">
        <w:rPr>
          <w:rStyle w:val="Hervorhebung"/>
        </w:rPr>
        <w:fldChar w:fldCharType="separate"/>
      </w:r>
      <w:r w:rsidR="003E5444" w:rsidRPr="003E5444">
        <w:rPr>
          <w:rStyle w:val="Hervorhebung"/>
        </w:rPr>
        <w:t>Abbildung 4</w:t>
      </w:r>
      <w:r w:rsidR="003D5F8A" w:rsidRPr="003D5F8A">
        <w:rPr>
          <w:rStyle w:val="Hervorhebung"/>
        </w:rPr>
        <w:fldChar w:fldCharType="end"/>
      </w:r>
      <w:r w:rsidR="003D5F8A">
        <w:t>)</w:t>
      </w:r>
      <w:r w:rsidR="00971949">
        <w:t>.</w:t>
      </w:r>
      <w:r w:rsidR="003D0C70">
        <w:t xml:space="preserve"> Es handelt sich um ein Ersatzschaltbild. Die Zusammenschaltung von zwei Dioden kann niemals wie ein Transistor funktionieren.</w:t>
      </w:r>
    </w:p>
    <w:tbl>
      <w:tblPr>
        <w:tblStyle w:val="Tabellenraster"/>
        <w:tblpPr w:leftFromText="142" w:rightFromText="142" w:vertAnchor="page" w:horzAnchor="margin" w:tblpXSpec="right" w:tblpY="8476"/>
        <w:tblW w:w="0" w:type="auto"/>
        <w:tblCellMar>
          <w:top w:w="113" w:type="dxa"/>
          <w:left w:w="113" w:type="dxa"/>
          <w:bottom w:w="113" w:type="dxa"/>
          <w:right w:w="113" w:type="dxa"/>
        </w:tblCellMar>
        <w:tblLook w:val="04A0" w:firstRow="1" w:lastRow="0" w:firstColumn="1" w:lastColumn="0" w:noHBand="0" w:noVBand="1"/>
      </w:tblPr>
      <w:tblGrid>
        <w:gridCol w:w="1531"/>
        <w:gridCol w:w="1559"/>
        <w:gridCol w:w="6040"/>
      </w:tblGrid>
      <w:tr w:rsidR="003D5F8A" w14:paraId="299456B4" w14:textId="77777777" w:rsidTr="003D0C70">
        <w:trPr>
          <w:trHeight w:val="445"/>
        </w:trPr>
        <w:tc>
          <w:tcPr>
            <w:tcW w:w="1531" w:type="dxa"/>
            <w:vAlign w:val="center"/>
          </w:tcPr>
          <w:p w14:paraId="60CE2500" w14:textId="01D849E2" w:rsidR="003D5F8A" w:rsidRDefault="003D5F8A" w:rsidP="003F21FB">
            <w:pPr>
              <w:jc w:val="center"/>
            </w:pPr>
            <w:r>
              <w:t>LED</w:t>
            </w:r>
          </w:p>
        </w:tc>
        <w:tc>
          <w:tcPr>
            <w:tcW w:w="1559" w:type="dxa"/>
            <w:vAlign w:val="center"/>
          </w:tcPr>
          <w:p w14:paraId="4F1E2BD3" w14:textId="7986DD40" w:rsidR="003D5F8A" w:rsidRDefault="003D5F8A" w:rsidP="003F21FB">
            <w:pPr>
              <w:jc w:val="center"/>
            </w:pPr>
            <w:r>
              <w:t>Minuspol</w:t>
            </w:r>
          </w:p>
        </w:tc>
        <w:tc>
          <w:tcPr>
            <w:tcW w:w="6040" w:type="dxa"/>
            <w:vAlign w:val="center"/>
          </w:tcPr>
          <w:p w14:paraId="0C18FEE0" w14:textId="1A09B7A9" w:rsidR="003D5F8A" w:rsidRDefault="003D5F8A" w:rsidP="003F21FB">
            <w:pPr>
              <w:jc w:val="center"/>
            </w:pPr>
            <w:r>
              <w:t>LED leuchtet</w:t>
            </w:r>
          </w:p>
        </w:tc>
      </w:tr>
      <w:tr w:rsidR="003D5F8A" w14:paraId="3EA7DA58" w14:textId="77777777" w:rsidTr="003D0C70">
        <w:tc>
          <w:tcPr>
            <w:tcW w:w="1531" w:type="dxa"/>
            <w:vAlign w:val="center"/>
          </w:tcPr>
          <w:p w14:paraId="288705C2" w14:textId="60D72231" w:rsidR="003D5F8A" w:rsidRDefault="003D5F8A" w:rsidP="003F21FB">
            <w:pPr>
              <w:jc w:val="center"/>
              <w:rPr>
                <w:rFonts w:cs="Arial"/>
              </w:rPr>
            </w:pPr>
            <w:r>
              <w:rPr>
                <w:rFonts w:cs="Arial"/>
              </w:rPr>
              <w:t>B</w:t>
            </w:r>
          </w:p>
        </w:tc>
        <w:tc>
          <w:tcPr>
            <w:tcW w:w="1559" w:type="dxa"/>
            <w:vAlign w:val="center"/>
          </w:tcPr>
          <w:p w14:paraId="3ACF0B89" w14:textId="25293D0A" w:rsidR="003D5F8A" w:rsidRDefault="003D5F8A" w:rsidP="003F21FB">
            <w:pPr>
              <w:jc w:val="center"/>
              <w:rPr>
                <w:rFonts w:cs="Arial"/>
              </w:rPr>
            </w:pPr>
            <w:r>
              <w:rPr>
                <w:rFonts w:cs="Arial"/>
              </w:rPr>
              <w:t>E</w:t>
            </w:r>
          </w:p>
        </w:tc>
        <w:tc>
          <w:tcPr>
            <w:tcW w:w="6040" w:type="dxa"/>
            <w:vAlign w:val="center"/>
          </w:tcPr>
          <w:p w14:paraId="33FA5FEF" w14:textId="2BCE9278" w:rsidR="003D5F8A" w:rsidRDefault="003D5F8A" w:rsidP="003F21FB">
            <w:pPr>
              <w:jc w:val="center"/>
              <w:rPr>
                <w:rFonts w:ascii="MV Boli" w:hAnsi="MV Boli" w:cs="MV Boli"/>
                <w:color w:val="0070C0"/>
                <w:sz w:val="32"/>
              </w:rPr>
            </w:pPr>
          </w:p>
        </w:tc>
      </w:tr>
      <w:tr w:rsidR="003D5F8A" w14:paraId="5B167617" w14:textId="77777777" w:rsidTr="003D0C70">
        <w:tc>
          <w:tcPr>
            <w:tcW w:w="1531" w:type="dxa"/>
            <w:vAlign w:val="center"/>
          </w:tcPr>
          <w:p w14:paraId="6AA5C569" w14:textId="384792AF" w:rsidR="003D5F8A" w:rsidRDefault="003D5F8A" w:rsidP="003F21FB">
            <w:pPr>
              <w:jc w:val="center"/>
              <w:rPr>
                <w:rFonts w:cs="Arial"/>
              </w:rPr>
            </w:pPr>
            <w:r>
              <w:rPr>
                <w:rFonts w:cs="Arial"/>
              </w:rPr>
              <w:t>E</w:t>
            </w:r>
          </w:p>
        </w:tc>
        <w:tc>
          <w:tcPr>
            <w:tcW w:w="1559" w:type="dxa"/>
            <w:vAlign w:val="center"/>
          </w:tcPr>
          <w:p w14:paraId="48702CD2" w14:textId="3A1779C8" w:rsidR="003D5F8A" w:rsidRDefault="003D5F8A" w:rsidP="003F21FB">
            <w:pPr>
              <w:jc w:val="center"/>
              <w:rPr>
                <w:rFonts w:cs="Arial"/>
              </w:rPr>
            </w:pPr>
            <w:r>
              <w:rPr>
                <w:rFonts w:cs="Arial"/>
              </w:rPr>
              <w:t>B</w:t>
            </w:r>
          </w:p>
        </w:tc>
        <w:tc>
          <w:tcPr>
            <w:tcW w:w="6040" w:type="dxa"/>
            <w:vAlign w:val="center"/>
          </w:tcPr>
          <w:p w14:paraId="12745FBD" w14:textId="59DBC5AE" w:rsidR="003D5F8A" w:rsidRDefault="003D5F8A" w:rsidP="003F21FB">
            <w:pPr>
              <w:jc w:val="center"/>
              <w:rPr>
                <w:rFonts w:ascii="MV Boli" w:hAnsi="MV Boli" w:cs="MV Boli"/>
                <w:color w:val="0070C0"/>
                <w:sz w:val="32"/>
              </w:rPr>
            </w:pPr>
          </w:p>
        </w:tc>
      </w:tr>
      <w:tr w:rsidR="003D5F8A" w14:paraId="57DADDD7" w14:textId="77777777" w:rsidTr="003D0C70">
        <w:tc>
          <w:tcPr>
            <w:tcW w:w="1531" w:type="dxa"/>
            <w:vAlign w:val="center"/>
          </w:tcPr>
          <w:p w14:paraId="4FFFF88A" w14:textId="2CD31818" w:rsidR="003D5F8A" w:rsidRDefault="003D5F8A" w:rsidP="003F21FB">
            <w:pPr>
              <w:jc w:val="center"/>
              <w:rPr>
                <w:rFonts w:cs="Arial"/>
              </w:rPr>
            </w:pPr>
            <w:r>
              <w:rPr>
                <w:rFonts w:cs="Arial"/>
              </w:rPr>
              <w:t>B</w:t>
            </w:r>
          </w:p>
        </w:tc>
        <w:tc>
          <w:tcPr>
            <w:tcW w:w="1559" w:type="dxa"/>
            <w:vAlign w:val="center"/>
          </w:tcPr>
          <w:p w14:paraId="07BD29E6" w14:textId="31A7BCA2" w:rsidR="003D5F8A" w:rsidRDefault="003D5F8A" w:rsidP="003F21FB">
            <w:pPr>
              <w:jc w:val="center"/>
              <w:rPr>
                <w:rFonts w:cs="Arial"/>
              </w:rPr>
            </w:pPr>
            <w:r>
              <w:rPr>
                <w:rFonts w:cs="Arial"/>
              </w:rPr>
              <w:t>C</w:t>
            </w:r>
          </w:p>
        </w:tc>
        <w:tc>
          <w:tcPr>
            <w:tcW w:w="6040" w:type="dxa"/>
            <w:vAlign w:val="center"/>
          </w:tcPr>
          <w:p w14:paraId="7EFD125A" w14:textId="0CC93793" w:rsidR="003D5F8A" w:rsidRDefault="003D5F8A" w:rsidP="003F21FB">
            <w:pPr>
              <w:jc w:val="center"/>
              <w:rPr>
                <w:rFonts w:ascii="MV Boli" w:hAnsi="MV Boli" w:cs="MV Boli"/>
                <w:color w:val="0070C0"/>
                <w:sz w:val="32"/>
              </w:rPr>
            </w:pPr>
          </w:p>
        </w:tc>
      </w:tr>
      <w:tr w:rsidR="003D5F8A" w14:paraId="51DC4C30" w14:textId="77777777" w:rsidTr="003D0C70">
        <w:tc>
          <w:tcPr>
            <w:tcW w:w="1531" w:type="dxa"/>
            <w:vAlign w:val="center"/>
          </w:tcPr>
          <w:p w14:paraId="4595416F" w14:textId="3950265D" w:rsidR="003D5F8A" w:rsidRDefault="003D5F8A" w:rsidP="003F21FB">
            <w:pPr>
              <w:jc w:val="center"/>
              <w:rPr>
                <w:rFonts w:cs="Arial"/>
              </w:rPr>
            </w:pPr>
            <w:r>
              <w:rPr>
                <w:rFonts w:cs="Arial"/>
              </w:rPr>
              <w:t>C</w:t>
            </w:r>
          </w:p>
        </w:tc>
        <w:tc>
          <w:tcPr>
            <w:tcW w:w="1559" w:type="dxa"/>
            <w:vAlign w:val="center"/>
          </w:tcPr>
          <w:p w14:paraId="027D61EB" w14:textId="0AFC5790" w:rsidR="003D5F8A" w:rsidRDefault="003D5F8A" w:rsidP="003F21FB">
            <w:pPr>
              <w:jc w:val="center"/>
              <w:rPr>
                <w:rFonts w:cs="Arial"/>
              </w:rPr>
            </w:pPr>
            <w:r>
              <w:rPr>
                <w:rFonts w:cs="Arial"/>
              </w:rPr>
              <w:t>B</w:t>
            </w:r>
          </w:p>
        </w:tc>
        <w:tc>
          <w:tcPr>
            <w:tcW w:w="6040" w:type="dxa"/>
            <w:vAlign w:val="center"/>
          </w:tcPr>
          <w:p w14:paraId="1F221B90" w14:textId="3DAEF98B" w:rsidR="003D5F8A" w:rsidRDefault="003D5F8A" w:rsidP="003F21FB">
            <w:pPr>
              <w:jc w:val="center"/>
              <w:rPr>
                <w:rFonts w:ascii="MV Boli" w:hAnsi="MV Boli" w:cs="MV Boli"/>
                <w:color w:val="0070C0"/>
                <w:sz w:val="32"/>
              </w:rPr>
            </w:pPr>
          </w:p>
        </w:tc>
      </w:tr>
      <w:tr w:rsidR="003D5F8A" w14:paraId="2FDD6964" w14:textId="77777777" w:rsidTr="003D0C70">
        <w:tc>
          <w:tcPr>
            <w:tcW w:w="1531" w:type="dxa"/>
            <w:vAlign w:val="center"/>
          </w:tcPr>
          <w:p w14:paraId="29525B6E" w14:textId="52DC88DD" w:rsidR="003D5F8A" w:rsidRDefault="003D5F8A" w:rsidP="003F21FB">
            <w:pPr>
              <w:jc w:val="center"/>
              <w:rPr>
                <w:rFonts w:cs="Arial"/>
              </w:rPr>
            </w:pPr>
            <w:r>
              <w:rPr>
                <w:rFonts w:cs="Arial"/>
              </w:rPr>
              <w:t>C</w:t>
            </w:r>
          </w:p>
        </w:tc>
        <w:tc>
          <w:tcPr>
            <w:tcW w:w="1559" w:type="dxa"/>
            <w:vAlign w:val="center"/>
          </w:tcPr>
          <w:p w14:paraId="0B63A1E3" w14:textId="0DB7F872" w:rsidR="003D5F8A" w:rsidRDefault="003D5F8A" w:rsidP="003F21FB">
            <w:pPr>
              <w:jc w:val="center"/>
              <w:rPr>
                <w:rFonts w:cs="Arial"/>
              </w:rPr>
            </w:pPr>
            <w:r>
              <w:rPr>
                <w:rFonts w:cs="Arial"/>
              </w:rPr>
              <w:t>E</w:t>
            </w:r>
          </w:p>
        </w:tc>
        <w:tc>
          <w:tcPr>
            <w:tcW w:w="6040" w:type="dxa"/>
            <w:vAlign w:val="center"/>
          </w:tcPr>
          <w:p w14:paraId="084629C8" w14:textId="56D3E945" w:rsidR="003D5F8A" w:rsidRDefault="003D5F8A" w:rsidP="003F21FB">
            <w:pPr>
              <w:jc w:val="center"/>
              <w:rPr>
                <w:rFonts w:ascii="MV Boli" w:hAnsi="MV Boli" w:cs="MV Boli"/>
                <w:color w:val="0070C0"/>
                <w:sz w:val="32"/>
              </w:rPr>
            </w:pPr>
          </w:p>
        </w:tc>
      </w:tr>
      <w:tr w:rsidR="003D5F8A" w14:paraId="6FD32CD7" w14:textId="77777777" w:rsidTr="003D0C70">
        <w:tc>
          <w:tcPr>
            <w:tcW w:w="1531" w:type="dxa"/>
            <w:vAlign w:val="center"/>
          </w:tcPr>
          <w:p w14:paraId="6F3F0CB3" w14:textId="717B6045" w:rsidR="003D5F8A" w:rsidRDefault="003D5F8A" w:rsidP="003F21FB">
            <w:pPr>
              <w:jc w:val="center"/>
              <w:rPr>
                <w:rFonts w:cs="Arial"/>
              </w:rPr>
            </w:pPr>
            <w:r>
              <w:rPr>
                <w:rFonts w:cs="Arial"/>
              </w:rPr>
              <w:t>E</w:t>
            </w:r>
          </w:p>
        </w:tc>
        <w:tc>
          <w:tcPr>
            <w:tcW w:w="1559" w:type="dxa"/>
            <w:vAlign w:val="center"/>
          </w:tcPr>
          <w:p w14:paraId="5C20DE18" w14:textId="65C2EBAD" w:rsidR="003D5F8A" w:rsidRDefault="003D5F8A" w:rsidP="003F21FB">
            <w:pPr>
              <w:jc w:val="center"/>
              <w:rPr>
                <w:rFonts w:cs="Arial"/>
              </w:rPr>
            </w:pPr>
            <w:r>
              <w:rPr>
                <w:rFonts w:cs="Arial"/>
              </w:rPr>
              <w:t>C</w:t>
            </w:r>
          </w:p>
        </w:tc>
        <w:tc>
          <w:tcPr>
            <w:tcW w:w="6040" w:type="dxa"/>
            <w:vAlign w:val="center"/>
          </w:tcPr>
          <w:p w14:paraId="73F52478" w14:textId="5C4ADE1F" w:rsidR="003D5F8A" w:rsidRDefault="003D5F8A" w:rsidP="003F21FB">
            <w:pPr>
              <w:jc w:val="center"/>
              <w:rPr>
                <w:rFonts w:ascii="MV Boli" w:hAnsi="MV Boli" w:cs="MV Boli"/>
                <w:color w:val="0070C0"/>
                <w:sz w:val="32"/>
              </w:rPr>
            </w:pPr>
          </w:p>
        </w:tc>
      </w:tr>
    </w:tbl>
    <w:p w14:paraId="31AD7E11" w14:textId="30115A64" w:rsidR="000F2695" w:rsidRDefault="003D0C70" w:rsidP="003F21FB">
      <w:pPr>
        <w:pStyle w:val="Listenummeriert"/>
        <w:numPr>
          <w:ilvl w:val="0"/>
          <w:numId w:val="45"/>
        </w:numPr>
        <w:ind w:left="284" w:hanging="284"/>
      </w:pPr>
      <w:r>
        <mc:AlternateContent>
          <mc:Choice Requires="wps">
            <w:drawing>
              <wp:anchor distT="0" distB="0" distL="114300" distR="114300" simplePos="0" relativeHeight="251666432" behindDoc="0" locked="0" layoutInCell="1" allowOverlap="1" wp14:anchorId="1D011857" wp14:editId="20BDFE3C">
                <wp:simplePos x="0" y="0"/>
                <wp:positionH relativeFrom="column">
                  <wp:posOffset>4742815</wp:posOffset>
                </wp:positionH>
                <wp:positionV relativeFrom="paragraph">
                  <wp:posOffset>870585</wp:posOffset>
                </wp:positionV>
                <wp:extent cx="1185545" cy="635"/>
                <wp:effectExtent l="0" t="0" r="0" b="0"/>
                <wp:wrapSquare wrapText="bothSides"/>
                <wp:docPr id="18" name="Textfeld 18"/>
                <wp:cNvGraphicFramePr/>
                <a:graphic xmlns:a="http://schemas.openxmlformats.org/drawingml/2006/main">
                  <a:graphicData uri="http://schemas.microsoft.com/office/word/2010/wordprocessingShape">
                    <wps:wsp>
                      <wps:cNvSpPr txBox="1"/>
                      <wps:spPr>
                        <a:xfrm>
                          <a:off x="0" y="0"/>
                          <a:ext cx="1185545" cy="635"/>
                        </a:xfrm>
                        <a:prstGeom prst="rect">
                          <a:avLst/>
                        </a:prstGeom>
                        <a:solidFill>
                          <a:prstClr val="white"/>
                        </a:solidFill>
                        <a:ln>
                          <a:noFill/>
                        </a:ln>
                        <a:effectLst/>
                      </wps:spPr>
                      <wps:txbx>
                        <w:txbxContent>
                          <w:p w14:paraId="4E53C900" w14:textId="397C27B1" w:rsidR="003D5F8A" w:rsidRPr="00976CDB" w:rsidRDefault="003D5F8A" w:rsidP="003D5F8A">
                            <w:pPr>
                              <w:pStyle w:val="Beschriftung"/>
                              <w:rPr>
                                <w:noProof/>
                                <w:sz w:val="28"/>
                              </w:rPr>
                            </w:pPr>
                            <w:bookmarkStart w:id="6" w:name="_Ref66023997"/>
                            <w:r>
                              <w:t xml:space="preserve">Abbildung </w:t>
                            </w:r>
                            <w:r w:rsidR="00A076F7">
                              <w:fldChar w:fldCharType="begin"/>
                            </w:r>
                            <w:r w:rsidR="00A076F7">
                              <w:instrText xml:space="preserve"> SEQ Abbildung \* ARABIC </w:instrText>
                            </w:r>
                            <w:r w:rsidR="00A076F7">
                              <w:fldChar w:fldCharType="separate"/>
                            </w:r>
                            <w:r w:rsidR="003E5444">
                              <w:rPr>
                                <w:noProof/>
                              </w:rPr>
                              <w:t>4</w:t>
                            </w:r>
                            <w:r w:rsidR="00A076F7">
                              <w:rPr>
                                <w:noProof/>
                              </w:rPr>
                              <w:fldChar w:fldCharType="end"/>
                            </w:r>
                            <w:bookmarkEnd w:id="6"/>
                            <w:r>
                              <w:t>: Ersatzschaltbild</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D011857" id="Textfeld 18" o:spid="_x0000_s1029" type="#_x0000_t202" style="position:absolute;left:0;text-align:left;margin-left:373.45pt;margin-top:68.55pt;width:93.35pt;height:.0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" stroked="f">
                <v:textbox style="mso-fit-shape-to-text:t" inset="0,0,0,0">
                  <w:txbxContent>
                    <w:p w14:paraId="4E53C900" w14:textId="397C27B1" w:rsidR="003D5F8A" w:rsidRPr="00976CDB" w:rsidRDefault="003D5F8A" w:rsidP="003D5F8A">
                      <w:pPr>
                        <w:pStyle w:val="Beschriftung"/>
                        <w:rPr>
                          <w:noProof/>
                          <w:sz w:val="28"/>
                        </w:rPr>
                      </w:pPr>
                      <w:bookmarkStart w:id="7" w:name="_Ref66023997"/>
                      <w:r>
                        <w:t xml:space="preserve">Abbildung </w:t>
                      </w:r>
                      <w:r w:rsidR="00A076F7">
                        <w:fldChar w:fldCharType="begin"/>
                      </w:r>
                      <w:r w:rsidR="00A076F7">
                        <w:instrText xml:space="preserve"> SEQ Abbildung \* ARABIC </w:instrText>
                      </w:r>
                      <w:r w:rsidR="00A076F7">
                        <w:fldChar w:fldCharType="separate"/>
                      </w:r>
                      <w:r w:rsidR="003E5444">
                        <w:rPr>
                          <w:noProof/>
                        </w:rPr>
                        <w:t>4</w:t>
                      </w:r>
                      <w:r w:rsidR="00A076F7">
                        <w:rPr>
                          <w:noProof/>
                        </w:rPr>
                        <w:fldChar w:fldCharType="end"/>
                      </w:r>
                      <w:bookmarkEnd w:id="7"/>
                      <w:r>
                        <w:t>: Ersatzschaltbild</w:t>
                      </w:r>
                    </w:p>
                  </w:txbxContent>
                </v:textbox>
                <w10:wrap type="square"/>
              </v:shape>
            </w:pict>
          </mc:Fallback>
        </mc:AlternateContent>
      </w:r>
      <w:r w:rsidR="003D5F8A" w:rsidRPr="003F21FB">
        <w:t xml:space="preserve">Schließe den Transistor so an, wie in der Tabelle unten angegeben. In der Spalte LED ist der Transistoranschluss angegeben, der mit der LED verbunden wird. In der Spalte Minuspol ist der Anschluss angegeben, der mit dem Minuspol des Batteriehalters verbunden </w:t>
      </w:r>
      <w:r>
        <w:t>wird</w:t>
      </w:r>
      <w:r w:rsidR="003D5F8A" w:rsidRPr="003F21FB">
        <w:t>.</w:t>
      </w:r>
      <w:r w:rsidR="003F21FB">
        <w:t xml:space="preserve"> Trage den Zustand der LED in die Spalte </w:t>
      </w:r>
      <w:r w:rsidR="00F07981">
        <w:t>„</w:t>
      </w:r>
      <w:r w:rsidR="003F21FB">
        <w:t>LED leuchtet</w:t>
      </w:r>
      <w:r w:rsidR="00F07981">
        <w:t>“</w:t>
      </w:r>
      <w:r w:rsidR="003F21FB">
        <w:t xml:space="preserve"> ein. Schalte vor jedem Umstecken der Transisstoranschlüsse die Spannungsquelle aus.</w:t>
      </w:r>
    </w:p>
    <w:p w14:paraId="7CB6327A" w14:textId="36C7DB23" w:rsidR="003F21FB" w:rsidRPr="003F21FB" w:rsidRDefault="003F21FB" w:rsidP="003F21FB">
      <w:pPr>
        <w:pStyle w:val="Listenummeriert"/>
        <w:numPr>
          <w:ilvl w:val="0"/>
          <w:numId w:val="45"/>
        </w:numPr>
        <w:ind w:left="284" w:hanging="284"/>
      </w:pPr>
      <w:r>
        <w:t xml:space="preserve">Überprüfe die Ergebnisse in deiner Tabelle indem du den Stromfluss in der Schaltung mit Hilfe des Ersatzschaltbilds des Transistors </w:t>
      </w:r>
      <w:r w:rsidR="003D0C70">
        <w:t>(</w:t>
      </w:r>
      <w:r w:rsidR="003D0C70" w:rsidRPr="003D0C70">
        <w:rPr>
          <w:rStyle w:val="Hervorhebung"/>
        </w:rPr>
        <w:fldChar w:fldCharType="begin"/>
      </w:r>
      <w:r w:rsidR="003D0C70" w:rsidRPr="003D0C70">
        <w:rPr>
          <w:rStyle w:val="Hervorhebung"/>
        </w:rPr>
        <w:instrText xml:space="preserve"> REF _Ref66023997 </w:instrText>
      </w:r>
      <w:r w:rsidR="003D0C70">
        <w:rPr>
          <w:rStyle w:val="Hervorhebung"/>
        </w:rPr>
        <w:instrText xml:space="preserve"> \* MERGEFORMAT </w:instrText>
      </w:r>
      <w:r w:rsidR="003D0C70" w:rsidRPr="003D0C70">
        <w:rPr>
          <w:rStyle w:val="Hervorhebung"/>
        </w:rPr>
        <w:fldChar w:fldCharType="separate"/>
      </w:r>
      <w:r w:rsidR="003E5444" w:rsidRPr="003E5444">
        <w:rPr>
          <w:rStyle w:val="Hervorhebung"/>
        </w:rPr>
        <w:t>Abbildung 4</w:t>
      </w:r>
      <w:r w:rsidR="003D0C70" w:rsidRPr="003D0C70">
        <w:rPr>
          <w:rStyle w:val="Hervorhebung"/>
        </w:rPr>
        <w:fldChar w:fldCharType="end"/>
      </w:r>
      <w:r w:rsidR="003D0C70">
        <w:t xml:space="preserve">) </w:t>
      </w:r>
      <w:r>
        <w:t>verfolgst. Zu welcher Aussage kommst du?</w:t>
      </w:r>
    </w:p>
    <w:p w14:paraId="382ABC77" w14:textId="77777777" w:rsidR="003D5F8A" w:rsidRDefault="003D5F8A" w:rsidP="00FB295D"/>
    <w:p w14:paraId="17078CD9" w14:textId="605A9336" w:rsidR="006E7C0F" w:rsidRPr="00066CC3" w:rsidRDefault="006E7C0F" w:rsidP="00FB295D"/>
    <w:sectPr w:rsidR="006E7C0F" w:rsidRPr="00066CC3" w:rsidSect="00E96821">
      <w:headerReference w:type="even" r:id="rId15"/>
      <w:headerReference w:type="default" r:id="rId16"/>
      <w:footerReference w:type="even" r:id="rId17"/>
      <w:footerReference w:type="default" r:id="rId18"/>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91E41" w14:textId="77777777" w:rsidR="00496CF1" w:rsidRDefault="00496CF1">
      <w:r>
        <w:separator/>
      </w:r>
    </w:p>
  </w:endnote>
  <w:endnote w:type="continuationSeparator" w:id="0">
    <w:p w14:paraId="547111D6" w14:textId="77777777" w:rsidR="00496CF1" w:rsidRDefault="00496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E6A1" w14:textId="77777777" w:rsidR="00E96821" w:rsidRDefault="00E96821">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4562" w14:textId="77777777" w:rsidR="00E96821" w:rsidRDefault="00E96821">
    <w:pPr>
      <w:pStyle w:val="Fuzeile"/>
    </w:pPr>
    <w:r>
      <w:tab/>
    </w:r>
    <w:r>
      <w:tab/>
    </w:r>
    <w:r>
      <w:fldChar w:fldCharType="begin"/>
    </w:r>
    <w:r>
      <w:instrText>PAGE   \* MERGEFORMAT</w:instrText>
    </w:r>
    <w:r>
      <w:fldChar w:fldCharType="separate"/>
    </w:r>
    <w:r w:rsidR="00F00C9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89814" w14:textId="77777777" w:rsidR="00496CF1" w:rsidRDefault="00496CF1">
      <w:r>
        <w:separator/>
      </w:r>
    </w:p>
  </w:footnote>
  <w:footnote w:type="continuationSeparator" w:id="0">
    <w:p w14:paraId="308E3A13" w14:textId="77777777" w:rsidR="00496CF1" w:rsidRDefault="00496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89D" w14:textId="77777777" w:rsidR="00E96821" w:rsidRDefault="00E96821"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0103484F" wp14:editId="75F9AD1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204D1" w14:textId="77777777" w:rsidR="00937B5D" w:rsidRDefault="006A67CE">
    <w:pPr>
      <w:pStyle w:val="Kopfzeile"/>
      <w:rPr>
        <w:lang w:val="en-GB"/>
      </w:rPr>
    </w:pPr>
    <w:r>
      <w:rPr>
        <w:noProof/>
      </w:rPr>
      <w:drawing>
        <wp:anchor distT="0" distB="0" distL="114300" distR="114300" simplePos="0" relativeHeight="251658240" behindDoc="1" locked="0" layoutInCell="1" allowOverlap="1" wp14:anchorId="0671C2D2" wp14:editId="554B962E">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rsidR="00757CDC">
      <w:rPr>
        <w:noProof/>
      </w:rPr>
      <w:t>ELEKTRONIK</w:t>
    </w:r>
    <w:r w:rsidR="00E96821">
      <w:rPr>
        <w:noProof/>
      </w:rPr>
      <w:t xml:space="preserve"> </w:t>
    </w:r>
    <w:r w:rsidR="00E96821">
      <w:rPr>
        <w:noProof/>
      </w:rPr>
      <w:tab/>
    </w:r>
    <w:r w:rsidR="00E96821">
      <w:rPr>
        <w:noProof/>
      </w:rPr>
      <w:tab/>
    </w:r>
    <w:r w:rsidR="00747754">
      <w:rPr>
        <w:noProof/>
      </w:rPr>
      <w:drawing>
        <wp:inline distT="0" distB="0" distL="0" distR="0" wp14:anchorId="4FCD3CC6" wp14:editId="0FA15E83">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6D307D6"/>
    <w:multiLevelType w:val="hybridMultilevel"/>
    <w:tmpl w:val="B90A3B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C924163C"/>
    <w:lvl w:ilvl="0" w:tplc="1B6AFF24">
      <w:start w:val="1"/>
      <w:numFmt w:val="decimal"/>
      <w:pStyle w:val="Listenummeriert"/>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53C596C"/>
    <w:multiLevelType w:val="hybridMultilevel"/>
    <w:tmpl w:val="F8768A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719572A"/>
    <w:multiLevelType w:val="hybridMultilevel"/>
    <w:tmpl w:val="6A0CCA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C9946AC"/>
    <w:multiLevelType w:val="hybridMultilevel"/>
    <w:tmpl w:val="CE72A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8"/>
  </w:num>
  <w:num w:numId="13">
    <w:abstractNumId w:val="12"/>
  </w:num>
  <w:num w:numId="14">
    <w:abstractNumId w:val="32"/>
  </w:num>
  <w:num w:numId="15">
    <w:abstractNumId w:val="16"/>
  </w:num>
  <w:num w:numId="16">
    <w:abstractNumId w:val="14"/>
  </w:num>
  <w:num w:numId="17">
    <w:abstractNumId w:val="15"/>
  </w:num>
  <w:num w:numId="18">
    <w:abstractNumId w:val="17"/>
  </w:num>
  <w:num w:numId="19">
    <w:abstractNumId w:val="30"/>
  </w:num>
  <w:num w:numId="20">
    <w:abstractNumId w:val="27"/>
  </w:num>
  <w:num w:numId="21">
    <w:abstractNumId w:val="24"/>
  </w:num>
  <w:num w:numId="22">
    <w:abstractNumId w:val="19"/>
  </w:num>
  <w:num w:numId="23">
    <w:abstractNumId w:val="21"/>
  </w:num>
  <w:num w:numId="24">
    <w:abstractNumId w:val="20"/>
  </w:num>
  <w:num w:numId="25">
    <w:abstractNumId w:val="23"/>
  </w:num>
  <w:num w:numId="26">
    <w:abstractNumId w:val="29"/>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1"/>
  </w:num>
  <w:num w:numId="38">
    <w:abstractNumId w:val="11"/>
  </w:num>
  <w:num w:numId="39">
    <w:abstractNumId w:val="18"/>
  </w:num>
  <w:num w:numId="40">
    <w:abstractNumId w:val="25"/>
  </w:num>
  <w:num w:numId="41">
    <w:abstractNumId w:val="18"/>
    <w:lvlOverride w:ilvl="0">
      <w:startOverride w:val="1"/>
    </w:lvlOverride>
  </w:num>
  <w:num w:numId="42">
    <w:abstractNumId w:val="18"/>
    <w:lvlOverride w:ilvl="0">
      <w:startOverride w:val="1"/>
    </w:lvlOverride>
  </w:num>
  <w:num w:numId="43">
    <w:abstractNumId w:val="18"/>
    <w:lvlOverride w:ilvl="0">
      <w:startOverride w:val="1"/>
    </w:lvlOverride>
  </w:num>
  <w:num w:numId="44">
    <w:abstractNumId w:val="26"/>
  </w:num>
  <w:num w:numId="45">
    <w:abstractNumId w:val="18"/>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2589"/>
    <w:rsid w:val="000043F8"/>
    <w:rsid w:val="00015DCF"/>
    <w:rsid w:val="000173AE"/>
    <w:rsid w:val="00022F11"/>
    <w:rsid w:val="0002512F"/>
    <w:rsid w:val="0003721F"/>
    <w:rsid w:val="0004739D"/>
    <w:rsid w:val="00047CC3"/>
    <w:rsid w:val="00051787"/>
    <w:rsid w:val="0005193D"/>
    <w:rsid w:val="000656BD"/>
    <w:rsid w:val="00066CC3"/>
    <w:rsid w:val="000722C8"/>
    <w:rsid w:val="0007519E"/>
    <w:rsid w:val="00075E94"/>
    <w:rsid w:val="000764B6"/>
    <w:rsid w:val="000768BA"/>
    <w:rsid w:val="000800CF"/>
    <w:rsid w:val="00083EE8"/>
    <w:rsid w:val="0008782F"/>
    <w:rsid w:val="000A14B0"/>
    <w:rsid w:val="000A3654"/>
    <w:rsid w:val="000A58E5"/>
    <w:rsid w:val="000B0025"/>
    <w:rsid w:val="000C0C66"/>
    <w:rsid w:val="000C1C40"/>
    <w:rsid w:val="000D0BC4"/>
    <w:rsid w:val="000D3717"/>
    <w:rsid w:val="000D4921"/>
    <w:rsid w:val="000D7297"/>
    <w:rsid w:val="000E3792"/>
    <w:rsid w:val="000F05B0"/>
    <w:rsid w:val="000F2095"/>
    <w:rsid w:val="000F2695"/>
    <w:rsid w:val="000F7641"/>
    <w:rsid w:val="000F7CFD"/>
    <w:rsid w:val="001064D3"/>
    <w:rsid w:val="00111235"/>
    <w:rsid w:val="00115F2E"/>
    <w:rsid w:val="0012561E"/>
    <w:rsid w:val="001278F5"/>
    <w:rsid w:val="00150FB2"/>
    <w:rsid w:val="0017296D"/>
    <w:rsid w:val="00190988"/>
    <w:rsid w:val="0019251C"/>
    <w:rsid w:val="001A449E"/>
    <w:rsid w:val="001A684F"/>
    <w:rsid w:val="001A7224"/>
    <w:rsid w:val="001B325C"/>
    <w:rsid w:val="001B5142"/>
    <w:rsid w:val="001B764B"/>
    <w:rsid w:val="001D1C2A"/>
    <w:rsid w:val="001D69C8"/>
    <w:rsid w:val="001E6344"/>
    <w:rsid w:val="001E6448"/>
    <w:rsid w:val="001E67A0"/>
    <w:rsid w:val="001F17D2"/>
    <w:rsid w:val="001F4D13"/>
    <w:rsid w:val="001F4F66"/>
    <w:rsid w:val="001F769C"/>
    <w:rsid w:val="00204678"/>
    <w:rsid w:val="002046AD"/>
    <w:rsid w:val="00205E7E"/>
    <w:rsid w:val="00217A7E"/>
    <w:rsid w:val="002323C1"/>
    <w:rsid w:val="00241577"/>
    <w:rsid w:val="00247250"/>
    <w:rsid w:val="00251174"/>
    <w:rsid w:val="00251F5D"/>
    <w:rsid w:val="002529AC"/>
    <w:rsid w:val="0026611F"/>
    <w:rsid w:val="00271A2E"/>
    <w:rsid w:val="00280D4B"/>
    <w:rsid w:val="00282294"/>
    <w:rsid w:val="0028590F"/>
    <w:rsid w:val="00287155"/>
    <w:rsid w:val="002A22E6"/>
    <w:rsid w:val="002A5084"/>
    <w:rsid w:val="002A69BD"/>
    <w:rsid w:val="002D2BEF"/>
    <w:rsid w:val="002D3AB9"/>
    <w:rsid w:val="002D3EE9"/>
    <w:rsid w:val="002E1AAA"/>
    <w:rsid w:val="002E2EA9"/>
    <w:rsid w:val="002E78C1"/>
    <w:rsid w:val="002F0241"/>
    <w:rsid w:val="002F099E"/>
    <w:rsid w:val="003024E6"/>
    <w:rsid w:val="00302C0E"/>
    <w:rsid w:val="003100A9"/>
    <w:rsid w:val="00311190"/>
    <w:rsid w:val="00322589"/>
    <w:rsid w:val="00323B3E"/>
    <w:rsid w:val="00323D2C"/>
    <w:rsid w:val="00341FA6"/>
    <w:rsid w:val="00342916"/>
    <w:rsid w:val="0035076B"/>
    <w:rsid w:val="003523D3"/>
    <w:rsid w:val="0035785D"/>
    <w:rsid w:val="003607D0"/>
    <w:rsid w:val="00360FB7"/>
    <w:rsid w:val="0036332F"/>
    <w:rsid w:val="00363EE2"/>
    <w:rsid w:val="00376E3F"/>
    <w:rsid w:val="00383D6D"/>
    <w:rsid w:val="00384F22"/>
    <w:rsid w:val="0038509B"/>
    <w:rsid w:val="003859EA"/>
    <w:rsid w:val="00385F80"/>
    <w:rsid w:val="003A143D"/>
    <w:rsid w:val="003A705F"/>
    <w:rsid w:val="003B0332"/>
    <w:rsid w:val="003C382C"/>
    <w:rsid w:val="003D0688"/>
    <w:rsid w:val="003D0C70"/>
    <w:rsid w:val="003D5BEC"/>
    <w:rsid w:val="003D5F8A"/>
    <w:rsid w:val="003E5444"/>
    <w:rsid w:val="003F21FB"/>
    <w:rsid w:val="003F4669"/>
    <w:rsid w:val="003F4A96"/>
    <w:rsid w:val="004012C1"/>
    <w:rsid w:val="0041289E"/>
    <w:rsid w:val="00413E03"/>
    <w:rsid w:val="004218BA"/>
    <w:rsid w:val="0042366D"/>
    <w:rsid w:val="00432E0E"/>
    <w:rsid w:val="00434525"/>
    <w:rsid w:val="00435EA1"/>
    <w:rsid w:val="004377CB"/>
    <w:rsid w:val="00455455"/>
    <w:rsid w:val="00460141"/>
    <w:rsid w:val="00460973"/>
    <w:rsid w:val="00476D4B"/>
    <w:rsid w:val="00482CE6"/>
    <w:rsid w:val="00490A23"/>
    <w:rsid w:val="00496CF1"/>
    <w:rsid w:val="004A0B42"/>
    <w:rsid w:val="004B754D"/>
    <w:rsid w:val="004B7983"/>
    <w:rsid w:val="004C138F"/>
    <w:rsid w:val="004C5167"/>
    <w:rsid w:val="004D25C4"/>
    <w:rsid w:val="004D2956"/>
    <w:rsid w:val="004D2ABB"/>
    <w:rsid w:val="004D2E5B"/>
    <w:rsid w:val="004D5672"/>
    <w:rsid w:val="004D713B"/>
    <w:rsid w:val="004E5794"/>
    <w:rsid w:val="004E723B"/>
    <w:rsid w:val="004F4F85"/>
    <w:rsid w:val="004F6D89"/>
    <w:rsid w:val="004F7A0B"/>
    <w:rsid w:val="00500A81"/>
    <w:rsid w:val="00514710"/>
    <w:rsid w:val="00517F69"/>
    <w:rsid w:val="00534E5A"/>
    <w:rsid w:val="00543BE7"/>
    <w:rsid w:val="0055302B"/>
    <w:rsid w:val="00572B6C"/>
    <w:rsid w:val="00573ACB"/>
    <w:rsid w:val="00573B8C"/>
    <w:rsid w:val="005744F6"/>
    <w:rsid w:val="00576668"/>
    <w:rsid w:val="005771A4"/>
    <w:rsid w:val="00591572"/>
    <w:rsid w:val="00592DAB"/>
    <w:rsid w:val="005940DF"/>
    <w:rsid w:val="00595245"/>
    <w:rsid w:val="005A31B4"/>
    <w:rsid w:val="005A49AD"/>
    <w:rsid w:val="005D2CD9"/>
    <w:rsid w:val="005E223A"/>
    <w:rsid w:val="005E57C1"/>
    <w:rsid w:val="005F6FD5"/>
    <w:rsid w:val="005F7EED"/>
    <w:rsid w:val="006158A5"/>
    <w:rsid w:val="00617BB0"/>
    <w:rsid w:val="00631B87"/>
    <w:rsid w:val="00632C08"/>
    <w:rsid w:val="00633EF6"/>
    <w:rsid w:val="00642094"/>
    <w:rsid w:val="00643E62"/>
    <w:rsid w:val="006501CF"/>
    <w:rsid w:val="00650709"/>
    <w:rsid w:val="006607D2"/>
    <w:rsid w:val="006618BE"/>
    <w:rsid w:val="006705D1"/>
    <w:rsid w:val="006735F3"/>
    <w:rsid w:val="0067752C"/>
    <w:rsid w:val="006847F4"/>
    <w:rsid w:val="006A105D"/>
    <w:rsid w:val="006A55EC"/>
    <w:rsid w:val="006A67CE"/>
    <w:rsid w:val="006B181A"/>
    <w:rsid w:val="006B5425"/>
    <w:rsid w:val="006C14DA"/>
    <w:rsid w:val="006E3468"/>
    <w:rsid w:val="006E5040"/>
    <w:rsid w:val="006E72F4"/>
    <w:rsid w:val="006E7C0F"/>
    <w:rsid w:val="006F1E9C"/>
    <w:rsid w:val="00702400"/>
    <w:rsid w:val="00706578"/>
    <w:rsid w:val="00712BE5"/>
    <w:rsid w:val="00713BC0"/>
    <w:rsid w:val="00716839"/>
    <w:rsid w:val="00746124"/>
    <w:rsid w:val="00747754"/>
    <w:rsid w:val="00757CDC"/>
    <w:rsid w:val="00770ECF"/>
    <w:rsid w:val="007735FE"/>
    <w:rsid w:val="00781597"/>
    <w:rsid w:val="00782ED3"/>
    <w:rsid w:val="00787F52"/>
    <w:rsid w:val="00791BD6"/>
    <w:rsid w:val="00792E95"/>
    <w:rsid w:val="007A2EA9"/>
    <w:rsid w:val="007A7500"/>
    <w:rsid w:val="007B2084"/>
    <w:rsid w:val="007B2DB2"/>
    <w:rsid w:val="007B3659"/>
    <w:rsid w:val="007B6235"/>
    <w:rsid w:val="007C19C1"/>
    <w:rsid w:val="007C282A"/>
    <w:rsid w:val="007C41A2"/>
    <w:rsid w:val="007C62B6"/>
    <w:rsid w:val="007E05F7"/>
    <w:rsid w:val="00805C2F"/>
    <w:rsid w:val="00811BF5"/>
    <w:rsid w:val="008135B6"/>
    <w:rsid w:val="008163C5"/>
    <w:rsid w:val="00817D41"/>
    <w:rsid w:val="00820994"/>
    <w:rsid w:val="008333A8"/>
    <w:rsid w:val="00835C38"/>
    <w:rsid w:val="00837131"/>
    <w:rsid w:val="00842A30"/>
    <w:rsid w:val="00845F6A"/>
    <w:rsid w:val="00851230"/>
    <w:rsid w:val="00852E19"/>
    <w:rsid w:val="00853009"/>
    <w:rsid w:val="008608D1"/>
    <w:rsid w:val="00864063"/>
    <w:rsid w:val="00866A9E"/>
    <w:rsid w:val="00870537"/>
    <w:rsid w:val="00871348"/>
    <w:rsid w:val="008810C8"/>
    <w:rsid w:val="00893D00"/>
    <w:rsid w:val="008963B8"/>
    <w:rsid w:val="008A620F"/>
    <w:rsid w:val="008B4844"/>
    <w:rsid w:val="008B4946"/>
    <w:rsid w:val="008B5B40"/>
    <w:rsid w:val="008B63FA"/>
    <w:rsid w:val="008C3CAB"/>
    <w:rsid w:val="008D6712"/>
    <w:rsid w:val="008D71F2"/>
    <w:rsid w:val="008E1777"/>
    <w:rsid w:val="008E1836"/>
    <w:rsid w:val="008E2C4A"/>
    <w:rsid w:val="008E43BD"/>
    <w:rsid w:val="008E47E2"/>
    <w:rsid w:val="008F0212"/>
    <w:rsid w:val="008F3397"/>
    <w:rsid w:val="008F33A0"/>
    <w:rsid w:val="008F43B8"/>
    <w:rsid w:val="00906F27"/>
    <w:rsid w:val="009070DC"/>
    <w:rsid w:val="009203DC"/>
    <w:rsid w:val="0093224F"/>
    <w:rsid w:val="00937B5D"/>
    <w:rsid w:val="00945F8D"/>
    <w:rsid w:val="00946EE1"/>
    <w:rsid w:val="00955E67"/>
    <w:rsid w:val="00965E72"/>
    <w:rsid w:val="00971949"/>
    <w:rsid w:val="00981AA1"/>
    <w:rsid w:val="00981D89"/>
    <w:rsid w:val="0098265E"/>
    <w:rsid w:val="00982F11"/>
    <w:rsid w:val="009846B2"/>
    <w:rsid w:val="00994BF9"/>
    <w:rsid w:val="009972A6"/>
    <w:rsid w:val="009A05A9"/>
    <w:rsid w:val="009A25AA"/>
    <w:rsid w:val="009A35AE"/>
    <w:rsid w:val="009A6161"/>
    <w:rsid w:val="009B4035"/>
    <w:rsid w:val="009C354D"/>
    <w:rsid w:val="009C52DC"/>
    <w:rsid w:val="009D4B29"/>
    <w:rsid w:val="009D5779"/>
    <w:rsid w:val="009E6D4A"/>
    <w:rsid w:val="009F0679"/>
    <w:rsid w:val="00A00A70"/>
    <w:rsid w:val="00A023DC"/>
    <w:rsid w:val="00A04BB4"/>
    <w:rsid w:val="00A05CC9"/>
    <w:rsid w:val="00A076F7"/>
    <w:rsid w:val="00A15743"/>
    <w:rsid w:val="00A23D81"/>
    <w:rsid w:val="00A304DD"/>
    <w:rsid w:val="00A33BF2"/>
    <w:rsid w:val="00A37375"/>
    <w:rsid w:val="00A53FC0"/>
    <w:rsid w:val="00A6360F"/>
    <w:rsid w:val="00A65482"/>
    <w:rsid w:val="00A655F1"/>
    <w:rsid w:val="00A7178B"/>
    <w:rsid w:val="00A77C0C"/>
    <w:rsid w:val="00A8090C"/>
    <w:rsid w:val="00A8531E"/>
    <w:rsid w:val="00A90946"/>
    <w:rsid w:val="00AA1A82"/>
    <w:rsid w:val="00AA4AB7"/>
    <w:rsid w:val="00AB189E"/>
    <w:rsid w:val="00AC0D20"/>
    <w:rsid w:val="00AC5E5A"/>
    <w:rsid w:val="00AC6B0C"/>
    <w:rsid w:val="00AD5E38"/>
    <w:rsid w:val="00AE0F63"/>
    <w:rsid w:val="00AE7717"/>
    <w:rsid w:val="00AF1AA7"/>
    <w:rsid w:val="00AF1FD5"/>
    <w:rsid w:val="00AF3FBE"/>
    <w:rsid w:val="00AF649B"/>
    <w:rsid w:val="00AF712F"/>
    <w:rsid w:val="00AF79C5"/>
    <w:rsid w:val="00B07DDD"/>
    <w:rsid w:val="00B101CA"/>
    <w:rsid w:val="00B13727"/>
    <w:rsid w:val="00B22634"/>
    <w:rsid w:val="00B344E0"/>
    <w:rsid w:val="00B3559F"/>
    <w:rsid w:val="00B421CD"/>
    <w:rsid w:val="00B479B8"/>
    <w:rsid w:val="00B47FAB"/>
    <w:rsid w:val="00B50EDC"/>
    <w:rsid w:val="00B51A52"/>
    <w:rsid w:val="00B61D2A"/>
    <w:rsid w:val="00B65E65"/>
    <w:rsid w:val="00B76AD1"/>
    <w:rsid w:val="00B820A9"/>
    <w:rsid w:val="00B92265"/>
    <w:rsid w:val="00B93F9E"/>
    <w:rsid w:val="00BB3A6C"/>
    <w:rsid w:val="00BB45ED"/>
    <w:rsid w:val="00BD239F"/>
    <w:rsid w:val="00BD27A4"/>
    <w:rsid w:val="00BD40EC"/>
    <w:rsid w:val="00BD6E35"/>
    <w:rsid w:val="00BE3F36"/>
    <w:rsid w:val="00BF56BF"/>
    <w:rsid w:val="00BF665D"/>
    <w:rsid w:val="00C167FF"/>
    <w:rsid w:val="00C17CA0"/>
    <w:rsid w:val="00C302F7"/>
    <w:rsid w:val="00C35FA3"/>
    <w:rsid w:val="00C539B9"/>
    <w:rsid w:val="00C53AFF"/>
    <w:rsid w:val="00C638FB"/>
    <w:rsid w:val="00C64AEF"/>
    <w:rsid w:val="00C66F6A"/>
    <w:rsid w:val="00C67E66"/>
    <w:rsid w:val="00C76238"/>
    <w:rsid w:val="00C77468"/>
    <w:rsid w:val="00C85E15"/>
    <w:rsid w:val="00C87168"/>
    <w:rsid w:val="00C90BB5"/>
    <w:rsid w:val="00CA31C2"/>
    <w:rsid w:val="00CA34F3"/>
    <w:rsid w:val="00CB28D8"/>
    <w:rsid w:val="00CB38F5"/>
    <w:rsid w:val="00CB7495"/>
    <w:rsid w:val="00CC2E37"/>
    <w:rsid w:val="00CC72FA"/>
    <w:rsid w:val="00CD0A93"/>
    <w:rsid w:val="00CD258D"/>
    <w:rsid w:val="00CD5D7E"/>
    <w:rsid w:val="00CE1A3F"/>
    <w:rsid w:val="00CF021F"/>
    <w:rsid w:val="00D037B7"/>
    <w:rsid w:val="00D247B8"/>
    <w:rsid w:val="00D462A8"/>
    <w:rsid w:val="00D6676D"/>
    <w:rsid w:val="00D805C6"/>
    <w:rsid w:val="00D83D7F"/>
    <w:rsid w:val="00D85B1D"/>
    <w:rsid w:val="00D8647C"/>
    <w:rsid w:val="00D90641"/>
    <w:rsid w:val="00D945D2"/>
    <w:rsid w:val="00D94C19"/>
    <w:rsid w:val="00DA0436"/>
    <w:rsid w:val="00DA5B0E"/>
    <w:rsid w:val="00DB1666"/>
    <w:rsid w:val="00DD3EDD"/>
    <w:rsid w:val="00DD6588"/>
    <w:rsid w:val="00DE2CE3"/>
    <w:rsid w:val="00DE6379"/>
    <w:rsid w:val="00DE69CA"/>
    <w:rsid w:val="00DF11EF"/>
    <w:rsid w:val="00DF2894"/>
    <w:rsid w:val="00E00F64"/>
    <w:rsid w:val="00E10555"/>
    <w:rsid w:val="00E1381D"/>
    <w:rsid w:val="00E140C9"/>
    <w:rsid w:val="00E1562C"/>
    <w:rsid w:val="00E173E1"/>
    <w:rsid w:val="00E20EA9"/>
    <w:rsid w:val="00E21D5A"/>
    <w:rsid w:val="00E4016D"/>
    <w:rsid w:val="00E41F51"/>
    <w:rsid w:val="00E43C39"/>
    <w:rsid w:val="00E51E27"/>
    <w:rsid w:val="00E56803"/>
    <w:rsid w:val="00E72F37"/>
    <w:rsid w:val="00E742B1"/>
    <w:rsid w:val="00E755A9"/>
    <w:rsid w:val="00E7622D"/>
    <w:rsid w:val="00E81DF1"/>
    <w:rsid w:val="00E8260F"/>
    <w:rsid w:val="00E82918"/>
    <w:rsid w:val="00E8709C"/>
    <w:rsid w:val="00E95B32"/>
    <w:rsid w:val="00E96821"/>
    <w:rsid w:val="00E976F1"/>
    <w:rsid w:val="00EA3AD3"/>
    <w:rsid w:val="00EB5CCE"/>
    <w:rsid w:val="00EC0F53"/>
    <w:rsid w:val="00EC1DCF"/>
    <w:rsid w:val="00EE586D"/>
    <w:rsid w:val="00EF6673"/>
    <w:rsid w:val="00F00C97"/>
    <w:rsid w:val="00F02AF5"/>
    <w:rsid w:val="00F07981"/>
    <w:rsid w:val="00F07F63"/>
    <w:rsid w:val="00F21269"/>
    <w:rsid w:val="00F3420A"/>
    <w:rsid w:val="00F40987"/>
    <w:rsid w:val="00F40AB1"/>
    <w:rsid w:val="00F42642"/>
    <w:rsid w:val="00F448A8"/>
    <w:rsid w:val="00F55307"/>
    <w:rsid w:val="00F55FDE"/>
    <w:rsid w:val="00F57954"/>
    <w:rsid w:val="00F62E7D"/>
    <w:rsid w:val="00F70A51"/>
    <w:rsid w:val="00F70C13"/>
    <w:rsid w:val="00F7267E"/>
    <w:rsid w:val="00F7716E"/>
    <w:rsid w:val="00F96926"/>
    <w:rsid w:val="00F97410"/>
    <w:rsid w:val="00FB0D10"/>
    <w:rsid w:val="00FB295D"/>
    <w:rsid w:val="00FB4130"/>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8FC28D"/>
  <w15:docId w15:val="{77AE5473-F789-458F-8E68-CBF1B650E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11BF5"/>
    <w:pPr>
      <w:spacing w:after="120"/>
      <w:jc w:val="both"/>
    </w:pPr>
    <w:rPr>
      <w:rFonts w:ascii="Arial" w:hAnsi="Arial"/>
      <w:sz w:val="24"/>
    </w:rPr>
  </w:style>
  <w:style w:type="paragraph" w:styleId="berschrift1">
    <w:name w:val="heading 1"/>
    <w:basedOn w:val="Standard"/>
    <w:next w:val="Autor"/>
    <w:link w:val="berschrift1Zchn"/>
    <w:autoRedefine/>
    <w:qFormat/>
    <w:rsid w:val="003D5BEC"/>
    <w:pPr>
      <w:keepNext/>
      <w:keepLines/>
      <w:spacing w:after="480"/>
      <w:jc w:val="left"/>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E4016D"/>
    <w:pPr>
      <w:keepNext/>
      <w:keepLines/>
      <w:jc w:val="left"/>
    </w:pPr>
    <w:rPr>
      <w:sz w:val="32"/>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jc w:val="left"/>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cs="Arial"/>
      <w:szCs w:val="24"/>
    </w:rPr>
  </w:style>
  <w:style w:type="character" w:customStyle="1" w:styleId="TitelZchn">
    <w:name w:val="Titel Zchn"/>
    <w:basedOn w:val="Absatz-Standardschriftart"/>
    <w:link w:val="Titel"/>
    <w:locked/>
    <w:rsid w:val="00E4016D"/>
    <w:rPr>
      <w:rFonts w:ascii="Arial" w:hAnsi="Arial"/>
      <w:sz w:val="32"/>
      <w:szCs w:val="40"/>
    </w:rPr>
  </w:style>
  <w:style w:type="character" w:customStyle="1" w:styleId="Titel1Zchn">
    <w:name w:val="Titel (1) Zchn"/>
    <w:basedOn w:val="TitelZchn"/>
    <w:link w:val="Titel1"/>
    <w:rsid w:val="00CA31C2"/>
    <w:rPr>
      <w:rFonts w:ascii="Arial" w:hAnsi="Arial"/>
      <w:b w:val="0"/>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322589"/>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322589"/>
    <w:rPr>
      <w:rFonts w:ascii="Tahoma" w:hAnsi="Tahoma" w:cs="Tahoma"/>
      <w:sz w:val="16"/>
      <w:szCs w:val="16"/>
    </w:rPr>
  </w:style>
  <w:style w:type="paragraph" w:styleId="Listenabsatz">
    <w:name w:val="List Paragraph"/>
    <w:basedOn w:val="Standard"/>
    <w:link w:val="ListenabsatzZchn"/>
    <w:uiPriority w:val="34"/>
    <w:qFormat/>
    <w:rsid w:val="00075E94"/>
    <w:pPr>
      <w:ind w:left="720"/>
      <w:contextualSpacing/>
    </w:pPr>
  </w:style>
  <w:style w:type="character" w:styleId="Hervorhebung">
    <w:name w:val="Emphasis"/>
    <w:basedOn w:val="Absatz-Standardschriftart"/>
    <w:qFormat/>
    <w:rsid w:val="00642094"/>
    <w:rPr>
      <w:i/>
      <w:iCs/>
    </w:rPr>
  </w:style>
  <w:style w:type="paragraph" w:customStyle="1" w:styleId="Listenummeriert">
    <w:name w:val="Liste nummeriert"/>
    <w:basedOn w:val="Listenabsatz"/>
    <w:link w:val="ListenummeriertZchn"/>
    <w:qFormat/>
    <w:rsid w:val="00C302F7"/>
    <w:pPr>
      <w:numPr>
        <w:numId w:val="39"/>
      </w:numPr>
      <w:spacing w:before="120"/>
      <w:ind w:left="284" w:hanging="284"/>
      <w:contextualSpacing w:val="0"/>
      <w:jc w:val="left"/>
    </w:pPr>
    <w:rPr>
      <w:noProof/>
    </w:rPr>
  </w:style>
  <w:style w:type="character" w:customStyle="1" w:styleId="ListenabsatzZchn">
    <w:name w:val="Listenabsatz Zchn"/>
    <w:basedOn w:val="Absatz-Standardschriftart"/>
    <w:link w:val="Listenabsatz"/>
    <w:uiPriority w:val="34"/>
    <w:rsid w:val="009A35AE"/>
    <w:rPr>
      <w:rFonts w:ascii="Arial" w:hAnsi="Arial"/>
      <w:sz w:val="24"/>
    </w:rPr>
  </w:style>
  <w:style w:type="character" w:customStyle="1" w:styleId="ListenummeriertZchn">
    <w:name w:val="Liste nummeriert Zchn"/>
    <w:basedOn w:val="ListenabsatzZchn"/>
    <w:link w:val="Listenummeriert"/>
    <w:rsid w:val="00C302F7"/>
    <w:rPr>
      <w:rFonts w:ascii="Arial" w:hAnsi="Arial"/>
      <w:noProof/>
      <w:sz w:val="24"/>
    </w:rPr>
  </w:style>
  <w:style w:type="character" w:styleId="IntensiveHervorhebung">
    <w:name w:val="Intense Emphasis"/>
    <w:basedOn w:val="Absatz-Standardschriftart"/>
    <w:uiPriority w:val="21"/>
    <w:qFormat/>
    <w:rsid w:val="00C53AFF"/>
    <w:rPr>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BE373245-A537-4FB1-A4C8-0E1821B4869A}">
  <ds:schemaRefs>
    <ds:schemaRef ds:uri="http://schemas.microsoft.com/sharepoint/v3/contenttype/forms"/>
  </ds:schemaRefs>
</ds:datastoreItem>
</file>

<file path=customXml/itemProps2.xml><?xml version="1.0" encoding="utf-8"?>
<ds:datastoreItem xmlns:ds="http://schemas.openxmlformats.org/officeDocument/2006/customXml" ds:itemID="{6D7380B8-F48A-4AAE-B7B6-508ECF530A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D9D297-9319-4E22-AB50-DA72102AC6A4}">
  <ds:schemaRefs>
    <ds:schemaRef ds:uri="http://schemas.openxmlformats.org/officeDocument/2006/bibliography"/>
  </ds:schemaRefs>
</ds:datastoreItem>
</file>

<file path=customXml/itemProps4.xml><?xml version="1.0" encoding="utf-8"?>
<ds:datastoreItem xmlns:ds="http://schemas.openxmlformats.org/officeDocument/2006/customXml" ds:itemID="{CAE743CF-4749-4A2C-8C10-A7E13C78C2D2}">
  <ds:schemaRefs>
    <ds:schemaRef ds:uri="http://schemas.microsoft.com/office/2006/metadata/properties"/>
    <ds:schemaRef ds:uri="http://schemas.microsoft.com/office/infopath/2007/PartnerControls"/>
    <ds:schemaRef ds:uri="ea79bf52-7098-41fc-8881-a3872bd99c4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360</Words>
  <Characters>2275</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2630</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Frank Bruder</dc:creator>
  <cp:lastModifiedBy>Reich, Jasmin</cp:lastModifiedBy>
  <cp:revision>5</cp:revision>
  <cp:lastPrinted>2011-01-17T20:26:00Z</cp:lastPrinted>
  <dcterms:created xsi:type="dcterms:W3CDTF">2021-05-15T16:26:00Z</dcterms:created>
  <dcterms:modified xsi:type="dcterms:W3CDTF">2022-08-24T13:13:00Z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